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98F" w:rsidRPr="00BD6402" w:rsidRDefault="00ED01D8">
      <w:pPr>
        <w:spacing w:after="0" w:line="408" w:lineRule="auto"/>
        <w:ind w:left="120"/>
        <w:jc w:val="center"/>
        <w:rPr>
          <w:lang w:val="ru-RU"/>
        </w:rPr>
      </w:pPr>
      <w:bookmarkStart w:id="0" w:name="block-2209740"/>
      <w:r w:rsidRPr="00BD6402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CD298F" w:rsidRPr="00BD6402" w:rsidRDefault="00ED01D8">
      <w:pPr>
        <w:spacing w:after="0" w:line="408" w:lineRule="auto"/>
        <w:ind w:left="120"/>
        <w:jc w:val="center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af5b5167-7099-47ec-9866-9052e784200d"/>
      <w:r w:rsidRPr="00BD6402">
        <w:rPr>
          <w:rFonts w:ascii="Times New Roman" w:hAnsi="Times New Roman"/>
          <w:b/>
          <w:color w:val="000000"/>
          <w:sz w:val="28"/>
          <w:lang w:val="ru-RU"/>
        </w:rPr>
        <w:t>Департамент Смоленской области по образованию и науке</w:t>
      </w:r>
      <w:bookmarkEnd w:id="1"/>
      <w:r w:rsidRPr="00BD6402"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CD298F" w:rsidRPr="00BD6402" w:rsidRDefault="00ED01D8">
      <w:pPr>
        <w:spacing w:after="0" w:line="408" w:lineRule="auto"/>
        <w:ind w:left="120"/>
        <w:jc w:val="center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dc3cea46-96ed-491e-818a-be2785bad2e9"/>
      <w:r w:rsidRPr="00BD6402">
        <w:rPr>
          <w:rFonts w:ascii="Times New Roman" w:hAnsi="Times New Roman"/>
          <w:b/>
          <w:color w:val="000000"/>
          <w:sz w:val="28"/>
          <w:lang w:val="ru-RU"/>
        </w:rPr>
        <w:t>Муниципальное образование "Гагаринский район" Смоленской области</w:t>
      </w:r>
      <w:bookmarkEnd w:id="2"/>
      <w:r w:rsidRPr="00BD64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6402">
        <w:rPr>
          <w:rFonts w:ascii="Times New Roman" w:hAnsi="Times New Roman"/>
          <w:color w:val="000000"/>
          <w:sz w:val="28"/>
          <w:lang w:val="ru-RU"/>
        </w:rPr>
        <w:t>​</w:t>
      </w:r>
    </w:p>
    <w:p w:rsidR="00CD298F" w:rsidRDefault="00ED01D8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"Клушинская основная школа"</w:t>
      </w:r>
    </w:p>
    <w:p w:rsidR="00CD298F" w:rsidRDefault="00CD298F">
      <w:pPr>
        <w:spacing w:after="0"/>
        <w:ind w:left="120"/>
      </w:pPr>
    </w:p>
    <w:p w:rsidR="00CD298F" w:rsidRDefault="00CD298F">
      <w:pPr>
        <w:spacing w:after="0"/>
        <w:ind w:left="120"/>
      </w:pPr>
    </w:p>
    <w:p w:rsidR="00CD298F" w:rsidRDefault="00CD298F">
      <w:pPr>
        <w:spacing w:after="0"/>
        <w:ind w:left="120"/>
      </w:pPr>
    </w:p>
    <w:p w:rsidR="00CD298F" w:rsidRDefault="00CD298F">
      <w:pPr>
        <w:spacing w:after="0"/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BD6402" w:rsidTr="000D4161">
        <w:tc>
          <w:tcPr>
            <w:tcW w:w="3114" w:type="dxa"/>
          </w:tcPr>
          <w:p w:rsidR="00C53FFE" w:rsidRPr="0040209D" w:rsidRDefault="00ED01D8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D01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ED01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01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Шаргаева Н.В.</w:t>
            </w:r>
          </w:p>
          <w:p w:rsidR="004E6975" w:rsidRDefault="00ED01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01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D01D8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D01D8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зам.директора по УВР</w:t>
            </w:r>
          </w:p>
          <w:p w:rsidR="004E6975" w:rsidRDefault="00ED01D8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D01D8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И.В. Сабанова</w:t>
            </w:r>
          </w:p>
          <w:p w:rsidR="004E6975" w:rsidRDefault="00ED01D8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01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D01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D01D8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ED01D8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D01D8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Ю. А. Полосуев</w:t>
            </w:r>
          </w:p>
          <w:p w:rsidR="000E6D86" w:rsidRDefault="00ED01D8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№48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30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D01D8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CD298F" w:rsidRPr="00BD6402" w:rsidRDefault="00CD298F">
      <w:pPr>
        <w:spacing w:after="0"/>
        <w:ind w:left="120"/>
        <w:rPr>
          <w:lang w:val="ru-RU"/>
        </w:rPr>
      </w:pPr>
    </w:p>
    <w:p w:rsidR="00CD298F" w:rsidRPr="00BD6402" w:rsidRDefault="00ED01D8">
      <w:pPr>
        <w:spacing w:after="0"/>
        <w:ind w:left="120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‌</w:t>
      </w:r>
    </w:p>
    <w:p w:rsidR="00CD298F" w:rsidRPr="00BD6402" w:rsidRDefault="00CD298F">
      <w:pPr>
        <w:spacing w:after="0"/>
        <w:ind w:left="120"/>
        <w:rPr>
          <w:lang w:val="ru-RU"/>
        </w:rPr>
      </w:pPr>
    </w:p>
    <w:p w:rsidR="00CD298F" w:rsidRPr="00BD6402" w:rsidRDefault="00CD298F">
      <w:pPr>
        <w:spacing w:after="0"/>
        <w:ind w:left="120"/>
        <w:rPr>
          <w:lang w:val="ru-RU"/>
        </w:rPr>
      </w:pPr>
    </w:p>
    <w:p w:rsidR="00CD298F" w:rsidRPr="00BD6402" w:rsidRDefault="00CD298F">
      <w:pPr>
        <w:spacing w:after="0"/>
        <w:ind w:left="120"/>
        <w:rPr>
          <w:lang w:val="ru-RU"/>
        </w:rPr>
      </w:pPr>
    </w:p>
    <w:p w:rsidR="00CD298F" w:rsidRPr="00BD6402" w:rsidRDefault="00ED01D8">
      <w:pPr>
        <w:spacing w:after="0" w:line="408" w:lineRule="auto"/>
        <w:ind w:left="120"/>
        <w:jc w:val="center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CD298F" w:rsidRPr="00BD6402" w:rsidRDefault="00ED01D8">
      <w:pPr>
        <w:spacing w:after="0" w:line="408" w:lineRule="auto"/>
        <w:ind w:left="120"/>
        <w:jc w:val="center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315182)</w:t>
      </w: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ED01D8">
      <w:pPr>
        <w:spacing w:after="0" w:line="408" w:lineRule="auto"/>
        <w:ind w:left="120"/>
        <w:jc w:val="center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учебного курса «Алгебра»</w:t>
      </w:r>
    </w:p>
    <w:p w:rsidR="00CD298F" w:rsidRPr="00BD6402" w:rsidRDefault="00ED01D8">
      <w:pPr>
        <w:spacing w:after="0" w:line="408" w:lineRule="auto"/>
        <w:ind w:left="120"/>
        <w:jc w:val="center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для обучающихся 7-9 классов </w:t>
      </w: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CD298F">
      <w:pPr>
        <w:spacing w:after="0"/>
        <w:ind w:left="120"/>
        <w:jc w:val="center"/>
        <w:rPr>
          <w:lang w:val="ru-RU"/>
        </w:rPr>
      </w:pPr>
    </w:p>
    <w:p w:rsidR="00CD298F" w:rsidRPr="00BD6402" w:rsidRDefault="00ED01D8">
      <w:pPr>
        <w:spacing w:after="0"/>
        <w:ind w:left="120"/>
        <w:jc w:val="center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​</w:t>
      </w:r>
      <w:bookmarkStart w:id="4" w:name="4cef1e44-9965-42f4-9abc-c66bc6a4ed05"/>
      <w:r w:rsidRPr="00BD6402">
        <w:rPr>
          <w:rFonts w:ascii="Times New Roman" w:hAnsi="Times New Roman"/>
          <w:b/>
          <w:color w:val="000000"/>
          <w:sz w:val="28"/>
          <w:lang w:val="ru-RU"/>
        </w:rPr>
        <w:t>д. Клушино</w:t>
      </w:r>
      <w:bookmarkEnd w:id="4"/>
      <w:r w:rsidRPr="00BD6402">
        <w:rPr>
          <w:rFonts w:ascii="Times New Roman" w:hAnsi="Times New Roman"/>
          <w:b/>
          <w:color w:val="000000"/>
          <w:sz w:val="28"/>
          <w:lang w:val="ru-RU"/>
        </w:rPr>
        <w:t xml:space="preserve">‌ </w:t>
      </w:r>
      <w:bookmarkStart w:id="5" w:name="55fbcee7-c9ab-48de-99f2-3f30ab5c08f8"/>
      <w:r w:rsidRPr="00BD6402">
        <w:rPr>
          <w:rFonts w:ascii="Times New Roman" w:hAnsi="Times New Roman"/>
          <w:b/>
          <w:color w:val="000000"/>
          <w:sz w:val="28"/>
          <w:lang w:val="ru-RU"/>
        </w:rPr>
        <w:t>2023 год</w:t>
      </w:r>
      <w:bookmarkEnd w:id="5"/>
      <w:r w:rsidRPr="00BD6402">
        <w:rPr>
          <w:rFonts w:ascii="Times New Roman" w:hAnsi="Times New Roman"/>
          <w:b/>
          <w:color w:val="000000"/>
          <w:sz w:val="28"/>
          <w:lang w:val="ru-RU"/>
        </w:rPr>
        <w:t>‌</w:t>
      </w:r>
      <w:r w:rsidRPr="00BD6402">
        <w:rPr>
          <w:rFonts w:ascii="Times New Roman" w:hAnsi="Times New Roman"/>
          <w:color w:val="000000"/>
          <w:sz w:val="28"/>
          <w:lang w:val="ru-RU"/>
        </w:rPr>
        <w:t>​</w:t>
      </w:r>
    </w:p>
    <w:p w:rsidR="00CD298F" w:rsidRPr="00BD6402" w:rsidRDefault="00CD298F">
      <w:pPr>
        <w:spacing w:after="0"/>
        <w:ind w:left="120"/>
        <w:rPr>
          <w:lang w:val="ru-RU"/>
        </w:rPr>
      </w:pPr>
    </w:p>
    <w:p w:rsidR="00CD298F" w:rsidRPr="00BD6402" w:rsidRDefault="00CD298F">
      <w:pPr>
        <w:rPr>
          <w:lang w:val="ru-RU"/>
        </w:rPr>
        <w:sectPr w:rsidR="00CD298F" w:rsidRPr="00BD6402">
          <w:pgSz w:w="11906" w:h="16383"/>
          <w:pgMar w:top="1134" w:right="850" w:bottom="1134" w:left="1701" w:header="720" w:footer="720" w:gutter="0"/>
          <w:cols w:space="720"/>
        </w:sectPr>
      </w:pP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bookmarkStart w:id="6" w:name="block-2209741"/>
      <w:bookmarkEnd w:id="0"/>
      <w:r w:rsidRPr="00BD6402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Алгебра является одним из опорных курсов основного общего образования: она 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обеспечивает изучение других дисциплин, как естественно-научного, так и гуманитарного циклов, её освоение необходимо для продолжения образования и в повседневной жизни. Развитие у обучающихся научных представлений о происхождении и сущности алгебраических 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абстракций, способе отражения математической наукой явлений и процессов в природе и обществе, роли математического моделирования в научном познании и в практике способствует формированию научного мировоззрения и качеств мышления, необходимых для адаптации </w:t>
      </w:r>
      <w:r w:rsidRPr="00BD6402">
        <w:rPr>
          <w:rFonts w:ascii="Times New Roman" w:hAnsi="Times New Roman"/>
          <w:color w:val="000000"/>
          <w:sz w:val="28"/>
          <w:lang w:val="ru-RU"/>
        </w:rPr>
        <w:t>в современном цифровом обществе. Изучение алгебры обеспечивает развитие умения наблюдать, сравнивать, находить закономерности, требует критичности мышления, способности аргументированно обосновывать свои действия и выводы, формулировать утверждения. Освоен</w:t>
      </w:r>
      <w:r w:rsidRPr="00BD6402">
        <w:rPr>
          <w:rFonts w:ascii="Times New Roman" w:hAnsi="Times New Roman"/>
          <w:color w:val="000000"/>
          <w:sz w:val="28"/>
          <w:lang w:val="ru-RU"/>
        </w:rPr>
        <w:t>ие курса алгебры обеспечивает развитие логического мышления обучающихся: они используют дедуктивные и индуктивные рассуждения, обобщение и конкретизацию, абстрагирование и аналогию. Обучение алгебре предполагает значительный объём самостоятельной деятельно</w:t>
      </w:r>
      <w:r w:rsidRPr="00BD6402">
        <w:rPr>
          <w:rFonts w:ascii="Times New Roman" w:hAnsi="Times New Roman"/>
          <w:color w:val="000000"/>
          <w:sz w:val="28"/>
          <w:lang w:val="ru-RU"/>
        </w:rPr>
        <w:t>сти обучающихся, поэтому самостоятельное решение задач является реализацией деятельностного принципа обучения.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В структуре программы учебного курса «Алгебра» для основного общего образования основное место занимают содержательно-методические линии: «Числа </w:t>
      </w:r>
      <w:r w:rsidRPr="00BD6402">
        <w:rPr>
          <w:rFonts w:ascii="Times New Roman" w:hAnsi="Times New Roman"/>
          <w:color w:val="000000"/>
          <w:sz w:val="28"/>
          <w:lang w:val="ru-RU"/>
        </w:rPr>
        <w:t>и вычисления», «Алгебраические выражения», «Уравнения и неравенства», «Функции». Каждая из этих содержательно-методических линий развивается на протяжении трёх лет изучения курса, взаимодействуя с другими его линиями. В ходе изучения учебного курса обучающ</w:t>
      </w:r>
      <w:r w:rsidRPr="00BD6402">
        <w:rPr>
          <w:rFonts w:ascii="Times New Roman" w:hAnsi="Times New Roman"/>
          <w:color w:val="000000"/>
          <w:sz w:val="28"/>
          <w:lang w:val="ru-RU"/>
        </w:rPr>
        <w:t>имся приходится логически рассуждать, использовать теоретико-множественный язык. В связи с этим в программу учебного курса «Алгебра» включены некоторые основы логики, представленные во всех основных разделах математического образования и способствующие овл</w:t>
      </w:r>
      <w:r w:rsidRPr="00BD6402">
        <w:rPr>
          <w:rFonts w:ascii="Times New Roman" w:hAnsi="Times New Roman"/>
          <w:color w:val="000000"/>
          <w:sz w:val="28"/>
          <w:lang w:val="ru-RU"/>
        </w:rPr>
        <w:t>адению обучающимися основ универсального математического языка. Содержательной и структурной особенностью учебного курса «Алгебра» является его интегрированный характер.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Содержание линии «Числа и вычисления» служит основой для дальнейшего изучения математи</w:t>
      </w:r>
      <w:r w:rsidRPr="00BD6402">
        <w:rPr>
          <w:rFonts w:ascii="Times New Roman" w:hAnsi="Times New Roman"/>
          <w:color w:val="000000"/>
          <w:sz w:val="28"/>
          <w:lang w:val="ru-RU"/>
        </w:rPr>
        <w:t>ки, способствует развитию у обучающихся логического мышления, формированию умения пользоваться алгоритмами, а также приобретению практических навыков, необходимых для повседневной жизни. Развитие понятия о числе на уровне основного общего образования связа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но с рациональными и иррациональными числами, формированием </w:t>
      </w:r>
      <w:r w:rsidRPr="00BD6402">
        <w:rPr>
          <w:rFonts w:ascii="Times New Roman" w:hAnsi="Times New Roman"/>
          <w:color w:val="000000"/>
          <w:sz w:val="28"/>
          <w:lang w:val="ru-RU"/>
        </w:rPr>
        <w:lastRenderedPageBreak/>
        <w:t>представлений о действительном числе. Завершение освоения числовой линии отнесено к среднему общему образованию.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Содержание двух алгебраических линий – «Алгебраические выражения» и «Уравнения и не</w:t>
      </w:r>
      <w:r w:rsidRPr="00BD6402">
        <w:rPr>
          <w:rFonts w:ascii="Times New Roman" w:hAnsi="Times New Roman"/>
          <w:color w:val="000000"/>
          <w:sz w:val="28"/>
          <w:lang w:val="ru-RU"/>
        </w:rPr>
        <w:t>равенства» способствует формированию у обучающихся математического аппарата, необходимого для решения задач математики, смежных предметов и практико-ориентированных задач. На уровне основного общего образования учебный материал группируется вокруг рационал</w:t>
      </w:r>
      <w:r w:rsidRPr="00BD6402">
        <w:rPr>
          <w:rFonts w:ascii="Times New Roman" w:hAnsi="Times New Roman"/>
          <w:color w:val="000000"/>
          <w:sz w:val="28"/>
          <w:lang w:val="ru-RU"/>
        </w:rPr>
        <w:t>ьных выражений. Алгебра демонстрирует значение математики как языка для построения математических моделей, описания процессов и явлений реального мира. В задачи обучения алгебре входят также дальнейшее развитие алгоритмического мышления, необходимого, в ча</w:t>
      </w:r>
      <w:r w:rsidRPr="00BD6402">
        <w:rPr>
          <w:rFonts w:ascii="Times New Roman" w:hAnsi="Times New Roman"/>
          <w:color w:val="000000"/>
          <w:sz w:val="28"/>
          <w:lang w:val="ru-RU"/>
        </w:rPr>
        <w:t>стности, для освоения курса информатики, и овладение навыками дедуктивных рассуждений. Преобразование символьных форм способствует развитию воображения, способностей к математическому творчеству.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Содержание функционально-графической линии нацелено на получ</w:t>
      </w:r>
      <w:r w:rsidRPr="00BD6402">
        <w:rPr>
          <w:rFonts w:ascii="Times New Roman" w:hAnsi="Times New Roman"/>
          <w:color w:val="000000"/>
          <w:sz w:val="28"/>
          <w:lang w:val="ru-RU"/>
        </w:rPr>
        <w:t>ение обучающимися знаний о функциях как важнейшей математической модели для описания и исследования разнообразных процессов и явлений в природе и обществе. Изучение материала способствует развитию у обучающихся умения использовать различные выразительные с</w:t>
      </w:r>
      <w:r w:rsidRPr="00BD6402">
        <w:rPr>
          <w:rFonts w:ascii="Times New Roman" w:hAnsi="Times New Roman"/>
          <w:color w:val="000000"/>
          <w:sz w:val="28"/>
          <w:lang w:val="ru-RU"/>
        </w:rPr>
        <w:t>редства языка математики – словесные, символические, графические, вносит вклад в формирование представлений о роли математики в развитии цивилизации и культуры.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Согласно учебному плану в 7–9 классах изучается учебный курс «Алгебра», который включает следую</w:t>
      </w:r>
      <w:r w:rsidRPr="00BD6402">
        <w:rPr>
          <w:rFonts w:ascii="Times New Roman" w:hAnsi="Times New Roman"/>
          <w:color w:val="000000"/>
          <w:sz w:val="28"/>
          <w:lang w:val="ru-RU"/>
        </w:rPr>
        <w:t>щие основные разделы содержания: «Числа и вычисления», «Алгебраические выражения», «Уравнения и неравенства», «Функции».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‌</w:t>
      </w:r>
      <w:bookmarkStart w:id="7" w:name="88e7274f-146c-45cf-bb6c-0aa84ae038d1"/>
      <w:r w:rsidRPr="00BD6402">
        <w:rPr>
          <w:rFonts w:ascii="Times New Roman" w:hAnsi="Times New Roman"/>
          <w:color w:val="000000"/>
          <w:sz w:val="28"/>
          <w:lang w:val="ru-RU"/>
        </w:rPr>
        <w:t>На изучение учебного курса «Алгебра» отводится 306 часов: в 7 классе – 102 часа (3 часа в неделю), в 8 классе – 102 часа (3 часа в нед</w:t>
      </w:r>
      <w:r w:rsidRPr="00BD6402">
        <w:rPr>
          <w:rFonts w:ascii="Times New Roman" w:hAnsi="Times New Roman"/>
          <w:color w:val="000000"/>
          <w:sz w:val="28"/>
          <w:lang w:val="ru-RU"/>
        </w:rPr>
        <w:t>елю), в 9 классе – 102 часа (3 часа в неделю).</w:t>
      </w:r>
      <w:bookmarkEnd w:id="7"/>
      <w:r w:rsidRPr="00BD6402">
        <w:rPr>
          <w:rFonts w:ascii="Times New Roman" w:hAnsi="Times New Roman"/>
          <w:color w:val="000000"/>
          <w:sz w:val="28"/>
          <w:lang w:val="ru-RU"/>
        </w:rPr>
        <w:t>‌‌</w:t>
      </w:r>
    </w:p>
    <w:p w:rsidR="00CD298F" w:rsidRPr="00BD6402" w:rsidRDefault="00CD298F">
      <w:pPr>
        <w:rPr>
          <w:lang w:val="ru-RU"/>
        </w:rPr>
        <w:sectPr w:rsidR="00CD298F" w:rsidRPr="00BD6402">
          <w:pgSz w:w="11906" w:h="16383"/>
          <w:pgMar w:top="1134" w:right="850" w:bottom="1134" w:left="1701" w:header="720" w:footer="720" w:gutter="0"/>
          <w:cols w:space="720"/>
        </w:sectPr>
      </w:pP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bookmarkStart w:id="8" w:name="block-2209739"/>
      <w:bookmarkEnd w:id="6"/>
      <w:r w:rsidRPr="00BD6402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Дроби обыкновенные и десятичные, переход от одной формы записи дробей к другой. Понятие рационального числа, запись, сравнение, упорядочивание рациональ</w:t>
      </w:r>
      <w:r w:rsidRPr="00BD6402">
        <w:rPr>
          <w:rFonts w:ascii="Times New Roman" w:hAnsi="Times New Roman"/>
          <w:color w:val="000000"/>
          <w:sz w:val="28"/>
          <w:lang w:val="ru-RU"/>
        </w:rPr>
        <w:t>ных чисел. Арифметические действия с рациональными числами. Решение задач из реальной практики на части, на дроби.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Степень с натуральным показателем: определение, преобразование выражений на основе определения, запись больших чисел. Проценты, запись процен</w:t>
      </w:r>
      <w:r w:rsidRPr="00BD6402">
        <w:rPr>
          <w:rFonts w:ascii="Times New Roman" w:hAnsi="Times New Roman"/>
          <w:color w:val="000000"/>
          <w:sz w:val="28"/>
          <w:lang w:val="ru-RU"/>
        </w:rPr>
        <w:t>тов в виде дроби и дроби в виде процентов. Три основные задачи на проценты, решение задач из реальной практики.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Применение признаков делимости, разложение на множители натуральных чисел.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Реальные зависимости, в том числе прямая и обратная пропорциональност</w:t>
      </w:r>
      <w:r w:rsidRPr="00BD6402">
        <w:rPr>
          <w:rFonts w:ascii="Times New Roman" w:hAnsi="Times New Roman"/>
          <w:color w:val="000000"/>
          <w:sz w:val="28"/>
          <w:lang w:val="ru-RU"/>
        </w:rPr>
        <w:t>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9" w:name="_Toc124426221"/>
      <w:bookmarkEnd w:id="9"/>
      <w:r w:rsidRPr="00BD640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Переменные, числовое значение выражения с переменной. Допустимые значения переменных. Представление зависимости между величинами в виде формулы. Вычисления по формулам. Преобразование буквенных выражений, тождественно равные выр</w:t>
      </w:r>
      <w:r w:rsidRPr="00BD6402">
        <w:rPr>
          <w:rFonts w:ascii="Times New Roman" w:hAnsi="Times New Roman"/>
          <w:color w:val="000000"/>
          <w:sz w:val="28"/>
          <w:lang w:val="ru-RU"/>
        </w:rPr>
        <w:t>ажения, правила преобразования сумм и произведений, правила раскрытия скобок и приведения подобных слагаемых.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Свойства степени с натуральным показателем.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Одночлены и многочлены. Степень многочлена. Сложение, вычитание, умножение многочленов. Формулы сокращ</w:t>
      </w:r>
      <w:r w:rsidRPr="00BD6402">
        <w:rPr>
          <w:rFonts w:ascii="Times New Roman" w:hAnsi="Times New Roman"/>
          <w:color w:val="000000"/>
          <w:sz w:val="28"/>
          <w:lang w:val="ru-RU"/>
        </w:rPr>
        <w:t>ённого умножения: квадрат суммы и квадрат разности. Формула разности квадратов. Разложение многочленов на множители.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10" w:name="_Toc124426222"/>
      <w:bookmarkEnd w:id="10"/>
      <w:r w:rsidRPr="00BD640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Уравнение, корень уравнения, правила преобразования уравнения, равносильность уравнений.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Линейное уравнение с одной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переменной, число корней линейного уравнения, решение линейных уравнений. Составление уравнений по условию задачи. Решение текстовых задач с помощью уравнений.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Линейное уравнение с двумя переменными и его график. Система двух линейных уравнений с двумя пе</w:t>
      </w:r>
      <w:r w:rsidRPr="00BD6402">
        <w:rPr>
          <w:rFonts w:ascii="Times New Roman" w:hAnsi="Times New Roman"/>
          <w:color w:val="000000"/>
          <w:sz w:val="28"/>
          <w:lang w:val="ru-RU"/>
        </w:rPr>
        <w:t>ременными. Решение систем уравнений способом подстановки. Примеры решения текстовых задач с помощью систем уравнений.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lastRenderedPageBreak/>
        <w:t>Координата точки на прямой. Числовые промежутки. Расстояние между двумя точками координатной прямой.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Прямоугольная система координат, оси </w:t>
      </w:r>
      <w:r>
        <w:rPr>
          <w:rFonts w:ascii="Times New Roman" w:hAnsi="Times New Roman"/>
          <w:i/>
          <w:color w:val="000000"/>
          <w:sz w:val="28"/>
        </w:rPr>
        <w:t>Ox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Oy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. Абсцисса и ордината точки на координатной плоскости. Примеры графиков, заданных формулами. Чтение графиков реальных зависимостей. Понятие функции. График функции. Свойства функций. Линейная функция, её график. 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D6402">
        <w:rPr>
          <w:rFonts w:ascii="Times New Roman" w:hAnsi="Times New Roman"/>
          <w:color w:val="000000"/>
          <w:sz w:val="28"/>
          <w:lang w:val="ru-RU"/>
        </w:rPr>
        <w:t>|. Графическое решение линейных уравнений и систем линейных уравнений.</w:t>
      </w: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Квадратный корень из числа. Понятие об иррациональном числе. Десятичные приближения иррациональных чисел. Свойства арифметических квадра</w:t>
      </w:r>
      <w:r w:rsidRPr="00BD6402">
        <w:rPr>
          <w:rFonts w:ascii="Times New Roman" w:hAnsi="Times New Roman"/>
          <w:color w:val="000000"/>
          <w:sz w:val="28"/>
          <w:lang w:val="ru-RU"/>
        </w:rPr>
        <w:t>тных корней и их применение к преобразованию числовых выражений и вычислениям. Действительные числа.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Степень с целым показателем и её свойства. Стандартная запись числа.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bookmarkStart w:id="11" w:name="_Toc124426225"/>
      <w:r w:rsidRPr="00BD6402">
        <w:rPr>
          <w:rFonts w:ascii="Times New Roman" w:hAnsi="Times New Roman"/>
          <w:color w:val="0000FF"/>
          <w:sz w:val="28"/>
          <w:lang w:val="ru-RU"/>
        </w:rPr>
        <w:t>Алгебраические выражения</w:t>
      </w:r>
      <w:bookmarkEnd w:id="11"/>
      <w:r w:rsidRPr="00BD640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Квадратный трёхчлен, разложение квадр</w:t>
      </w:r>
      <w:r w:rsidRPr="00BD6402">
        <w:rPr>
          <w:rFonts w:ascii="Times New Roman" w:hAnsi="Times New Roman"/>
          <w:color w:val="000000"/>
          <w:sz w:val="28"/>
          <w:lang w:val="ru-RU"/>
        </w:rPr>
        <w:t>атного трёхчлена на множители.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Алгебраическая дробь. Основное свойство алгебраической дроби. Сложение, вычитание, умножение, деление алгебраических дробей. Рациональные выражения и их преобразование.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bookmarkStart w:id="12" w:name="_Toc124426226"/>
      <w:r w:rsidRPr="00BD6402">
        <w:rPr>
          <w:rFonts w:ascii="Times New Roman" w:hAnsi="Times New Roman"/>
          <w:color w:val="0000FF"/>
          <w:sz w:val="28"/>
          <w:lang w:val="ru-RU"/>
        </w:rPr>
        <w:t>Уравнения и неравенства</w:t>
      </w:r>
      <w:bookmarkEnd w:id="12"/>
      <w:r w:rsidRPr="00BD640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Квадратное уравнение, формула корней квадратного уравнения. Теорема Виета. Решение уравнений, сводящихся к линейным и квадратным. Простейшие дробно-рациональные уравнения.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Графическая интерпретация уравнений с двумя переменными и систем линейных уравнений </w:t>
      </w:r>
      <w:r w:rsidRPr="00BD6402">
        <w:rPr>
          <w:rFonts w:ascii="Times New Roman" w:hAnsi="Times New Roman"/>
          <w:color w:val="000000"/>
          <w:sz w:val="28"/>
          <w:lang w:val="ru-RU"/>
        </w:rPr>
        <w:t>с двумя переменными. Примеры решения систем нелинейных уравнений с двумя переменными.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 Неравенство с одной переменной. Равносильность неравенств. Линейные неравенства с одн</w:t>
      </w:r>
      <w:r w:rsidRPr="00BD6402">
        <w:rPr>
          <w:rFonts w:ascii="Times New Roman" w:hAnsi="Times New Roman"/>
          <w:color w:val="000000"/>
          <w:sz w:val="28"/>
          <w:lang w:val="ru-RU"/>
        </w:rPr>
        <w:t>ой переменной. Системы линейных неравенств с одной переменной.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bookmarkStart w:id="13" w:name="_Toc124426227"/>
      <w:r w:rsidRPr="00BD640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3"/>
      <w:r w:rsidRPr="00BD640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Понятие функции. Область определения и множество значений функции. Способы задания функций.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График функции. Чтение свойств функции по её графику. Примеры графиков функций, отража</w:t>
      </w:r>
      <w:r w:rsidRPr="00BD6402">
        <w:rPr>
          <w:rFonts w:ascii="Times New Roman" w:hAnsi="Times New Roman"/>
          <w:color w:val="000000"/>
          <w:sz w:val="28"/>
          <w:lang w:val="ru-RU"/>
        </w:rPr>
        <w:t>ющих реальные процессы.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lastRenderedPageBreak/>
        <w:t xml:space="preserve">Функции, описывающие прямую и обратную пропорциональные зависимости, их графики. Функции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>=|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|. </w:t>
      </w:r>
      <w:r w:rsidRPr="00BD6402">
        <w:rPr>
          <w:rFonts w:ascii="Times New Roman" w:hAnsi="Times New Roman"/>
          <w:color w:val="000000"/>
          <w:sz w:val="28"/>
          <w:lang w:val="ru-RU"/>
        </w:rPr>
        <w:t>Графическое решение уравнений и систем уравнений.</w:t>
      </w: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Рациональные числа, иррациональные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числа, конечные и бесконечные десятичные дроби. Множество действительных чисел, действительные числа как бесконечные десятичные дроби. Взаимно однозначное соответствие между множеством действительных чисел и координатной прямой.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Сравнение действительных ч</w:t>
      </w:r>
      <w:r w:rsidRPr="00BD6402">
        <w:rPr>
          <w:rFonts w:ascii="Times New Roman" w:hAnsi="Times New Roman"/>
          <w:color w:val="000000"/>
          <w:sz w:val="28"/>
          <w:lang w:val="ru-RU"/>
        </w:rPr>
        <w:t>исел, арифметические действия с действительными числами.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Размеры объектов окружающего мира, длительность процессов в окружающем мире.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Приближённое значение величины, точность приближения. Округление чисел. Прикидка и оценка результатов вычислений.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14" w:name="_Toc124426230"/>
      <w:bookmarkEnd w:id="14"/>
      <w:r w:rsidRPr="00BD640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Линейное уравнение. Решение уравнений, сводящихся к линейным.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Квадратное уравнение. Решение уравнений, сводящихся к квадратным. Биквадратное уравнение. Примеры решения уравнений третьей и четвёртой степеней разложением на множители.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Решение дробно-рациональных уравнений. Решение текстовых задач алгебраическим методом.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Уравнение с двумя переменными и его график. Решение систем двух линейных уравнений с двумя переменными. Решение систем двух уравнений, одно из которых линейное, а друго</w:t>
      </w:r>
      <w:r w:rsidRPr="00BD6402">
        <w:rPr>
          <w:rFonts w:ascii="Times New Roman" w:hAnsi="Times New Roman"/>
          <w:color w:val="000000"/>
          <w:sz w:val="28"/>
          <w:lang w:val="ru-RU"/>
        </w:rPr>
        <w:t>е – второй степени. Графическая интерпретация системы уравнений с двумя переменными.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Решение текстовых задач алгебраическим способом.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Числовые неравенства и их свойства.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Решение линейных неравенств с одной переменной. Решение систем линейных неравенств с о</w:t>
      </w:r>
      <w:r w:rsidRPr="00BD6402">
        <w:rPr>
          <w:rFonts w:ascii="Times New Roman" w:hAnsi="Times New Roman"/>
          <w:color w:val="000000"/>
          <w:sz w:val="28"/>
          <w:lang w:val="ru-RU"/>
        </w:rPr>
        <w:t>дной переменной. Квадратные неравенства. Графическая интерпретация неравенств и систем неравенств с двумя переменными.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bookmarkStart w:id="15" w:name="_Toc124426231"/>
      <w:r w:rsidRPr="00BD6402">
        <w:rPr>
          <w:rFonts w:ascii="Times New Roman" w:hAnsi="Times New Roman"/>
          <w:color w:val="0000FF"/>
          <w:sz w:val="28"/>
          <w:lang w:val="ru-RU"/>
        </w:rPr>
        <w:t>Функции</w:t>
      </w:r>
      <w:bookmarkEnd w:id="15"/>
      <w:r w:rsidRPr="00BD640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Квадратичная функция, её график и свойства. Парабола, координаты вершины параболы, ось симметрии параболы.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Графики функций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: </w:t>
      </w:r>
      <w:r>
        <w:rPr>
          <w:rFonts w:ascii="Times New Roman" w:hAnsi="Times New Roman"/>
          <w:color w:val="333333"/>
          <w:sz w:val="28"/>
        </w:rPr>
        <w:t>y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kx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 + </w:t>
      </w:r>
      <w:r>
        <w:rPr>
          <w:rFonts w:ascii="Times New Roman" w:hAnsi="Times New Roman"/>
          <w:color w:val="333333"/>
          <w:sz w:val="28"/>
        </w:rPr>
        <w:t>b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k</w:t>
      </w:r>
      <w:r w:rsidRPr="00BD6402">
        <w:rPr>
          <w:rFonts w:ascii="Times New Roman" w:hAnsi="Times New Roman"/>
          <w:color w:val="333333"/>
          <w:sz w:val="28"/>
          <w:lang w:val="ru-RU"/>
        </w:rPr>
        <w:t>/</w:t>
      </w:r>
      <w:r>
        <w:rPr>
          <w:rFonts w:ascii="Times New Roman" w:hAnsi="Times New Roman"/>
          <w:color w:val="333333"/>
          <w:sz w:val="28"/>
        </w:rPr>
        <w:t>x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 = </w:t>
      </w:r>
      <w:r>
        <w:rPr>
          <w:rFonts w:ascii="Times New Roman" w:hAnsi="Times New Roman"/>
          <w:color w:val="333333"/>
          <w:sz w:val="28"/>
        </w:rPr>
        <w:t>x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3, </w:t>
      </w:r>
      <w:r>
        <w:rPr>
          <w:rFonts w:ascii="Times New Roman" w:hAnsi="Times New Roman"/>
          <w:color w:val="333333"/>
          <w:sz w:val="28"/>
        </w:rPr>
        <w:t>y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 = √</w:t>
      </w:r>
      <w:r>
        <w:rPr>
          <w:rFonts w:ascii="Times New Roman" w:hAnsi="Times New Roman"/>
          <w:color w:val="333333"/>
          <w:sz w:val="28"/>
        </w:rPr>
        <w:t>x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, </w:t>
      </w:r>
      <w:r>
        <w:rPr>
          <w:rFonts w:ascii="Times New Roman" w:hAnsi="Times New Roman"/>
          <w:color w:val="333333"/>
          <w:sz w:val="28"/>
        </w:rPr>
        <w:t>y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 = |</w:t>
      </w:r>
      <w:r>
        <w:rPr>
          <w:rFonts w:ascii="Times New Roman" w:hAnsi="Times New Roman"/>
          <w:color w:val="333333"/>
          <w:sz w:val="28"/>
        </w:rPr>
        <w:t>x</w:t>
      </w:r>
      <w:r w:rsidRPr="00BD6402">
        <w:rPr>
          <w:rFonts w:ascii="Times New Roman" w:hAnsi="Times New Roman"/>
          <w:color w:val="333333"/>
          <w:sz w:val="28"/>
          <w:lang w:val="ru-RU"/>
        </w:rPr>
        <w:t xml:space="preserve">| </w:t>
      </w:r>
      <w:r w:rsidRPr="00BD6402">
        <w:rPr>
          <w:rFonts w:ascii="Times New Roman" w:hAnsi="Times New Roman"/>
          <w:color w:val="000000"/>
          <w:sz w:val="28"/>
          <w:lang w:val="ru-RU"/>
        </w:rPr>
        <w:t>, и их свойства.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bookmarkStart w:id="16" w:name="_Toc124426232"/>
      <w:r w:rsidRPr="00BD6402">
        <w:rPr>
          <w:rFonts w:ascii="Times New Roman" w:hAnsi="Times New Roman"/>
          <w:color w:val="0000FF"/>
          <w:sz w:val="28"/>
          <w:lang w:val="ru-RU"/>
        </w:rPr>
        <w:lastRenderedPageBreak/>
        <w:t>Числовые последовательности</w:t>
      </w:r>
      <w:bookmarkEnd w:id="16"/>
      <w:r w:rsidRPr="00BD640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Понятие числовой последовательности. Задание последовательности рекуррентной формулой и формулой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6402">
        <w:rPr>
          <w:rFonts w:ascii="Times New Roman" w:hAnsi="Times New Roman"/>
          <w:color w:val="000000"/>
          <w:sz w:val="28"/>
          <w:lang w:val="ru-RU"/>
        </w:rPr>
        <w:t>-го члена.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Арифмет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ическая и геометрическая прогрессии. Формулы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i/>
          <w:color w:val="000000"/>
          <w:sz w:val="28"/>
        </w:rPr>
        <w:t>n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BD6402">
        <w:rPr>
          <w:rFonts w:ascii="Times New Roman" w:hAnsi="Times New Roman"/>
          <w:color w:val="000000"/>
          <w:sz w:val="28"/>
          <w:lang w:val="ru-RU"/>
        </w:rPr>
        <w:t>членов.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Изображение членов арифметической и геометрической прогрессий точками на координатной плоскости. Линейный и экспоненциальный рост. Сл</w:t>
      </w:r>
      <w:r w:rsidRPr="00BD6402">
        <w:rPr>
          <w:rFonts w:ascii="Times New Roman" w:hAnsi="Times New Roman"/>
          <w:color w:val="000000"/>
          <w:sz w:val="28"/>
          <w:lang w:val="ru-RU"/>
        </w:rPr>
        <w:t>ожные проценты.</w:t>
      </w:r>
    </w:p>
    <w:p w:rsidR="00CD298F" w:rsidRPr="00BD6402" w:rsidRDefault="00CD298F">
      <w:pPr>
        <w:rPr>
          <w:lang w:val="ru-RU"/>
        </w:rPr>
        <w:sectPr w:rsidR="00CD298F" w:rsidRPr="00BD6402">
          <w:pgSz w:w="11906" w:h="16383"/>
          <w:pgMar w:top="1134" w:right="850" w:bottom="1134" w:left="1701" w:header="720" w:footer="720" w:gutter="0"/>
          <w:cols w:space="720"/>
        </w:sectPr>
      </w:pP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bookmarkStart w:id="17" w:name="block-2209735"/>
      <w:bookmarkEnd w:id="8"/>
      <w:r w:rsidRPr="00BD6402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«АЛГЕБРА» НА УРОВНЕ ОСНОВНОГО ОБЩЕГО ОБРАЗОВАНИЯ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BD6402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«Алгебра» характеризуются: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 xml:space="preserve">1) патриотическое </w:t>
      </w:r>
      <w:r w:rsidRPr="00BD6402">
        <w:rPr>
          <w:rFonts w:ascii="Times New Roman" w:hAnsi="Times New Roman"/>
          <w:b/>
          <w:color w:val="000000"/>
          <w:sz w:val="28"/>
          <w:lang w:val="ru-RU"/>
        </w:rPr>
        <w:t>воспитание: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2) гражданско</w:t>
      </w:r>
      <w:r w:rsidRPr="00BD6402">
        <w:rPr>
          <w:rFonts w:ascii="Times New Roman" w:hAnsi="Times New Roman"/>
          <w:b/>
          <w:color w:val="000000"/>
          <w:sz w:val="28"/>
          <w:lang w:val="ru-RU"/>
        </w:rPr>
        <w:t>е и духовно-нравственное воспитание: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</w:t>
      </w:r>
      <w:r w:rsidRPr="00BD6402">
        <w:rPr>
          <w:rFonts w:ascii="Times New Roman" w:hAnsi="Times New Roman"/>
          <w:color w:val="000000"/>
          <w:sz w:val="28"/>
          <w:lang w:val="ru-RU"/>
        </w:rPr>
        <w:t>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установкой на активное участие в решении практических задач </w:t>
      </w:r>
      <w:r w:rsidRPr="00BD6402">
        <w:rPr>
          <w:rFonts w:ascii="Times New Roman" w:hAnsi="Times New Roman"/>
          <w:color w:val="000000"/>
          <w:sz w:val="28"/>
          <w:lang w:val="ru-RU"/>
        </w:rPr>
        <w:t>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</w:t>
      </w:r>
      <w:r w:rsidRPr="00BD6402">
        <w:rPr>
          <w:rFonts w:ascii="Times New Roman" w:hAnsi="Times New Roman"/>
          <w:color w:val="000000"/>
          <w:sz w:val="28"/>
          <w:lang w:val="ru-RU"/>
        </w:rPr>
        <w:t>енных планов с учётом личных интересов и общественных потребностей;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</w:t>
      </w:r>
      <w:r w:rsidRPr="00BD6402">
        <w:rPr>
          <w:rFonts w:ascii="Times New Roman" w:hAnsi="Times New Roman"/>
          <w:color w:val="000000"/>
          <w:sz w:val="28"/>
          <w:lang w:val="ru-RU"/>
        </w:rPr>
        <w:t>усстве;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</w:t>
      </w:r>
      <w:r w:rsidRPr="00BD6402">
        <w:rPr>
          <w:rFonts w:ascii="Times New Roman" w:hAnsi="Times New Roman"/>
          <w:b/>
          <w:color w:val="000000"/>
          <w:sz w:val="28"/>
          <w:lang w:val="ru-RU"/>
        </w:rPr>
        <w:t xml:space="preserve"> эмоционального благополучия: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</w:t>
      </w:r>
      <w:r w:rsidRPr="00BD6402">
        <w:rPr>
          <w:rFonts w:ascii="Times New Roman" w:hAnsi="Times New Roman"/>
          <w:color w:val="000000"/>
          <w:sz w:val="28"/>
          <w:lang w:val="ru-RU"/>
        </w:rPr>
        <w:t>флексии, признанием своего права на ошибку и такого же права другого человека;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</w:t>
      </w:r>
      <w:r w:rsidRPr="00BD6402">
        <w:rPr>
          <w:rFonts w:ascii="Times New Roman" w:hAnsi="Times New Roman"/>
          <w:color w:val="000000"/>
          <w:sz w:val="28"/>
          <w:lang w:val="ru-RU"/>
        </w:rPr>
        <w:t>ых последствий для окружающей среды, осознанием глобального характера экологических проблем и путей их решения;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</w:t>
      </w:r>
      <w:r w:rsidRPr="00BD6402">
        <w:rPr>
          <w:rFonts w:ascii="Times New Roman" w:hAnsi="Times New Roman"/>
          <w:color w:val="000000"/>
          <w:sz w:val="28"/>
          <w:lang w:val="ru-RU"/>
        </w:rPr>
        <w:t>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необходимостью в формировании новых знаний, в том числе формулировать идеи, </w:t>
      </w:r>
      <w:r w:rsidRPr="00BD6402">
        <w:rPr>
          <w:rFonts w:ascii="Times New Roman" w:hAnsi="Times New Roman"/>
          <w:color w:val="000000"/>
          <w:sz w:val="28"/>
          <w:lang w:val="ru-RU"/>
        </w:rPr>
        <w:t>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контрмер, корректировать принимаемые решения и действия, формулировать и оценивать риски и последствия, формировать опыт.</w:t>
      </w: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Default="00ED0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CD298F" w:rsidRPr="00BD6402" w:rsidRDefault="00ED0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выявлять и характеризовать сущ</w:t>
      </w:r>
      <w:r w:rsidRPr="00BD6402">
        <w:rPr>
          <w:rFonts w:ascii="Times New Roman" w:hAnsi="Times New Roman"/>
          <w:color w:val="000000"/>
          <w:sz w:val="28"/>
          <w:lang w:val="ru-RU"/>
        </w:rPr>
        <w:t>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CD298F" w:rsidRPr="00BD6402" w:rsidRDefault="00ED0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воспринимать, формулиров</w:t>
      </w:r>
      <w:r w:rsidRPr="00BD6402">
        <w:rPr>
          <w:rFonts w:ascii="Times New Roman" w:hAnsi="Times New Roman"/>
          <w:color w:val="000000"/>
          <w:sz w:val="28"/>
          <w:lang w:val="ru-RU"/>
        </w:rPr>
        <w:t>ать и преобразовывать суждения: утвердительные и отрицательные, единичные, частные и общие, условные;</w:t>
      </w:r>
    </w:p>
    <w:p w:rsidR="00CD298F" w:rsidRPr="00BD6402" w:rsidRDefault="00ED0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</w:t>
      </w:r>
      <w:r w:rsidRPr="00BD6402">
        <w:rPr>
          <w:rFonts w:ascii="Times New Roman" w:hAnsi="Times New Roman"/>
          <w:color w:val="000000"/>
          <w:sz w:val="28"/>
          <w:lang w:val="ru-RU"/>
        </w:rPr>
        <w:t>ерностей и противоречий;</w:t>
      </w:r>
    </w:p>
    <w:p w:rsidR="00CD298F" w:rsidRPr="00BD6402" w:rsidRDefault="00ED0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CD298F" w:rsidRPr="00BD6402" w:rsidRDefault="00ED0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разбирать доказательства математических утверждений (прямые и от противного), проводить самостоятельно несложные </w:t>
      </w:r>
      <w:r w:rsidRPr="00BD6402">
        <w:rPr>
          <w:rFonts w:ascii="Times New Roman" w:hAnsi="Times New Roman"/>
          <w:color w:val="000000"/>
          <w:sz w:val="28"/>
          <w:lang w:val="ru-RU"/>
        </w:rPr>
        <w:t>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CD298F" w:rsidRPr="00BD6402" w:rsidRDefault="00ED01D8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</w:t>
      </w:r>
      <w:r w:rsidRPr="00BD6402">
        <w:rPr>
          <w:rFonts w:ascii="Times New Roman" w:hAnsi="Times New Roman"/>
          <w:color w:val="000000"/>
          <w:sz w:val="28"/>
          <w:lang w:val="ru-RU"/>
        </w:rPr>
        <w:t>мостоятельно выделенных критериев).</w:t>
      </w:r>
    </w:p>
    <w:p w:rsidR="00CD298F" w:rsidRDefault="00ED0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CD298F" w:rsidRPr="00BD6402" w:rsidRDefault="00ED0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</w:t>
      </w:r>
      <w:r w:rsidRPr="00BD6402">
        <w:rPr>
          <w:rFonts w:ascii="Times New Roman" w:hAnsi="Times New Roman"/>
          <w:color w:val="000000"/>
          <w:sz w:val="28"/>
          <w:lang w:val="ru-RU"/>
        </w:rPr>
        <w:t>потезу, аргументировать свою позицию, мнение;</w:t>
      </w:r>
    </w:p>
    <w:p w:rsidR="00CD298F" w:rsidRPr="00BD6402" w:rsidRDefault="00ED0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CD298F" w:rsidRPr="00BD6402" w:rsidRDefault="00ED0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самостоятельно формулироват</w:t>
      </w:r>
      <w:r w:rsidRPr="00BD6402">
        <w:rPr>
          <w:rFonts w:ascii="Times New Roman" w:hAnsi="Times New Roman"/>
          <w:color w:val="000000"/>
          <w:sz w:val="28"/>
          <w:lang w:val="ru-RU"/>
        </w:rPr>
        <w:t>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CD298F" w:rsidRPr="00BD6402" w:rsidRDefault="00ED01D8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CD298F" w:rsidRDefault="00ED0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</w:t>
      </w:r>
      <w:r>
        <w:rPr>
          <w:rFonts w:ascii="Times New Roman" w:hAnsi="Times New Roman"/>
          <w:b/>
          <w:color w:val="000000"/>
          <w:sz w:val="28"/>
        </w:rPr>
        <w:t>ота с информацией:</w:t>
      </w:r>
    </w:p>
    <w:p w:rsidR="00CD298F" w:rsidRPr="00BD6402" w:rsidRDefault="00ED0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CD298F" w:rsidRPr="00BD6402" w:rsidRDefault="00ED0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CD298F" w:rsidRPr="00BD6402" w:rsidRDefault="00ED0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</w:t>
      </w:r>
      <w:r w:rsidRPr="00BD6402">
        <w:rPr>
          <w:rFonts w:ascii="Times New Roman" w:hAnsi="Times New Roman"/>
          <w:color w:val="000000"/>
          <w:sz w:val="28"/>
          <w:lang w:val="ru-RU"/>
        </w:rPr>
        <w:t>мации и иллюстрировать решаемые задачи схемами, диаграммами, иной графикой и их комбинациями;</w:t>
      </w:r>
    </w:p>
    <w:p w:rsidR="00CD298F" w:rsidRPr="00BD6402" w:rsidRDefault="00ED01D8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CD298F" w:rsidRDefault="00ED0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CD298F" w:rsidRPr="00BD6402" w:rsidRDefault="00ED0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lastRenderedPageBreak/>
        <w:t>восприним</w:t>
      </w:r>
      <w:r w:rsidRPr="00BD6402">
        <w:rPr>
          <w:rFonts w:ascii="Times New Roman" w:hAnsi="Times New Roman"/>
          <w:color w:val="000000"/>
          <w:sz w:val="28"/>
          <w:lang w:val="ru-RU"/>
        </w:rPr>
        <w:t>ать и формулировать суждения в соответствии с условиями и целями общения, ясно, точно, грамотно выражать свою точку зрения в устных и письменных текстах, давать пояснения по ходу решения задачи, комментировать полученный результат;</w:t>
      </w:r>
    </w:p>
    <w:p w:rsidR="00CD298F" w:rsidRPr="00BD6402" w:rsidRDefault="00ED0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 ходе обсуждения задава</w:t>
      </w:r>
      <w:r w:rsidRPr="00BD6402">
        <w:rPr>
          <w:rFonts w:ascii="Times New Roman" w:hAnsi="Times New Roman"/>
          <w:color w:val="000000"/>
          <w:sz w:val="28"/>
          <w:lang w:val="ru-RU"/>
        </w:rPr>
        <w:t>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разногласия, свои возражения;</w:t>
      </w:r>
    </w:p>
    <w:p w:rsidR="00CD298F" w:rsidRPr="00BD6402" w:rsidRDefault="00ED0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CD298F" w:rsidRPr="00BD6402" w:rsidRDefault="00ED0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CD298F" w:rsidRPr="00BD6402" w:rsidRDefault="00ED0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принимать цель совместной деятельности, планировать организацию совместной работы, распределять виды работ, договариваться, обсуждать процесс </w:t>
      </w:r>
      <w:r w:rsidRPr="00BD6402">
        <w:rPr>
          <w:rFonts w:ascii="Times New Roman" w:hAnsi="Times New Roman"/>
          <w:color w:val="000000"/>
          <w:sz w:val="28"/>
          <w:lang w:val="ru-RU"/>
        </w:rPr>
        <w:t>и результат работы, обобщать мнения нескольких людей;</w:t>
      </w:r>
    </w:p>
    <w:p w:rsidR="00CD298F" w:rsidRPr="00BD6402" w:rsidRDefault="00ED01D8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</w:t>
      </w:r>
      <w:r w:rsidRPr="00BD6402">
        <w:rPr>
          <w:rFonts w:ascii="Times New Roman" w:hAnsi="Times New Roman"/>
          <w:color w:val="000000"/>
          <w:sz w:val="28"/>
          <w:lang w:val="ru-RU"/>
        </w:rPr>
        <w:t>его вклада в общий продукт по критериям, сформулированным участниками взаимодействия.</w:t>
      </w: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CD298F" w:rsidRPr="00BD6402" w:rsidRDefault="00ED01D8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</w:t>
      </w:r>
      <w:r w:rsidRPr="00BD6402">
        <w:rPr>
          <w:rFonts w:ascii="Times New Roman" w:hAnsi="Times New Roman"/>
          <w:color w:val="000000"/>
          <w:sz w:val="28"/>
          <w:lang w:val="ru-RU"/>
        </w:rPr>
        <w:t>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CD298F" w:rsidRDefault="00ED01D8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CD298F" w:rsidRPr="00BD6402" w:rsidRDefault="00ED0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</w:t>
      </w:r>
      <w:r w:rsidRPr="00BD6402">
        <w:rPr>
          <w:rFonts w:ascii="Times New Roman" w:hAnsi="Times New Roman"/>
          <w:color w:val="000000"/>
          <w:sz w:val="28"/>
          <w:lang w:val="ru-RU"/>
        </w:rPr>
        <w:t>ачи;</w:t>
      </w:r>
    </w:p>
    <w:p w:rsidR="00CD298F" w:rsidRPr="00BD6402" w:rsidRDefault="00ED0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CD298F" w:rsidRPr="00BD6402" w:rsidRDefault="00ED01D8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</w:t>
      </w:r>
      <w:r w:rsidRPr="00BD6402">
        <w:rPr>
          <w:rFonts w:ascii="Times New Roman" w:hAnsi="Times New Roman"/>
          <w:color w:val="000000"/>
          <w:sz w:val="28"/>
          <w:lang w:val="ru-RU"/>
        </w:rPr>
        <w:t>бъяснять причины достижения или недостижения цели, находить ошибку, давать оценку приобретённому опыту.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left="12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CD298F" w:rsidRPr="00BD6402" w:rsidRDefault="00CD298F">
      <w:pPr>
        <w:spacing w:after="0" w:line="264" w:lineRule="auto"/>
        <w:ind w:left="120"/>
        <w:jc w:val="both"/>
        <w:rPr>
          <w:lang w:val="ru-RU"/>
        </w:rPr>
      </w:pP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18" w:name="_Toc124426234"/>
      <w:bookmarkEnd w:id="18"/>
      <w:r w:rsidRPr="00BD64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402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19" w:name="_Toc124426235"/>
      <w:bookmarkEnd w:id="19"/>
      <w:r w:rsidRPr="00BD64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Выполнять, сочетая устные и </w:t>
      </w:r>
      <w:r w:rsidRPr="00BD6402">
        <w:rPr>
          <w:rFonts w:ascii="Times New Roman" w:hAnsi="Times New Roman"/>
          <w:color w:val="000000"/>
          <w:sz w:val="28"/>
          <w:lang w:val="ru-RU"/>
        </w:rPr>
        <w:t>письменные приёмы, арифметические действия с рациональными числами.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Находить значения числовых выражений, применять разнообразные способы и приёмы вычисления значений дробных выражений, содержащих обыкновенные и десятичные дроби.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Переходить от одной формы </w:t>
      </w:r>
      <w:r w:rsidRPr="00BD6402">
        <w:rPr>
          <w:rFonts w:ascii="Times New Roman" w:hAnsi="Times New Roman"/>
          <w:color w:val="000000"/>
          <w:sz w:val="28"/>
          <w:lang w:val="ru-RU"/>
        </w:rPr>
        <w:t>записи чисел к другой (преобразовывать десятичную дробь в обыкновенную, обыкновенную в десятичную, в частности в бесконечную десятичную дробь).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Сравнивать и упорядочивать рациональные числа.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Округлять числа.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Выполнять прикидку и оценку результата вычислени</w:t>
      </w:r>
      <w:r w:rsidRPr="00BD6402">
        <w:rPr>
          <w:rFonts w:ascii="Times New Roman" w:hAnsi="Times New Roman"/>
          <w:color w:val="000000"/>
          <w:sz w:val="28"/>
          <w:lang w:val="ru-RU"/>
        </w:rPr>
        <w:t>й, оценку значений числовых выражений. Выполнять действия со степенями с натуральными показателями.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Применять признаки делимости, разложение на множители натуральных чисел.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практико-ориентированные задачи, связанные с отношением величин, пропорциона</w:t>
      </w:r>
      <w:r w:rsidRPr="00BD6402">
        <w:rPr>
          <w:rFonts w:ascii="Times New Roman" w:hAnsi="Times New Roman"/>
          <w:color w:val="000000"/>
          <w:sz w:val="28"/>
          <w:lang w:val="ru-RU"/>
        </w:rPr>
        <w:t>льностью величин, процентами, интерпретировать результаты решения задач с учётом ограничений, связанных со свойствами рассматриваемых объектов.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0" w:name="_Toc124426236"/>
      <w:bookmarkEnd w:id="20"/>
      <w:r w:rsidRPr="00BD640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Использовать алгебраическую терминологию и символику, применять её в процессе освоения </w:t>
      </w:r>
      <w:r w:rsidRPr="00BD6402">
        <w:rPr>
          <w:rFonts w:ascii="Times New Roman" w:hAnsi="Times New Roman"/>
          <w:color w:val="000000"/>
          <w:sz w:val="28"/>
          <w:lang w:val="ru-RU"/>
        </w:rPr>
        <w:t>учебного материала.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Находить значения буквенных выражений при заданных значениях переменных.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Выполнять преобразования целого выражения в многочлен приведением подобных слагаемых, раскрытием скобок.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Выполнять умножение одночлена на многочлен и многочлена на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многочлен, применять формулы квадрата суммы и квадрата разности.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Осуществлять разложение многочленов на множители с помощью вынесения за скобки общего множителя, группировки слагаемых, применения формул сокращённого умножения.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Применять преобразования </w:t>
      </w:r>
      <w:r w:rsidRPr="00BD6402">
        <w:rPr>
          <w:rFonts w:ascii="Times New Roman" w:hAnsi="Times New Roman"/>
          <w:color w:val="000000"/>
          <w:sz w:val="28"/>
          <w:lang w:val="ru-RU"/>
        </w:rPr>
        <w:t>многочленов для решения различных задач из математики, смежных предметов, из реальной практики.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Использовать свойства степеней с натуральными показателями для преобразования выражений.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1" w:name="_Toc124426237"/>
      <w:bookmarkEnd w:id="21"/>
      <w:r w:rsidRPr="00BD6402">
        <w:rPr>
          <w:rFonts w:ascii="Times New Roman" w:hAnsi="Times New Roman"/>
          <w:b/>
          <w:color w:val="000000"/>
          <w:sz w:val="28"/>
          <w:lang w:val="ru-RU"/>
        </w:rPr>
        <w:lastRenderedPageBreak/>
        <w:t>Уравнения и неравенства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линейные уравнения с одной переменной, п</w:t>
      </w:r>
      <w:r w:rsidRPr="00BD6402">
        <w:rPr>
          <w:rFonts w:ascii="Times New Roman" w:hAnsi="Times New Roman"/>
          <w:color w:val="000000"/>
          <w:sz w:val="28"/>
          <w:lang w:val="ru-RU"/>
        </w:rPr>
        <w:t>рименяя правила перехода от исходного уравнения к равносильному ему. Проверять, является ли число корнем уравнения.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Применять графические методы при решении линейных уравнений и их систем.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Подбирать примеры пар чисел, являющихся решением линейного уравнени</w:t>
      </w:r>
      <w:r w:rsidRPr="00BD6402">
        <w:rPr>
          <w:rFonts w:ascii="Times New Roman" w:hAnsi="Times New Roman"/>
          <w:color w:val="000000"/>
          <w:sz w:val="28"/>
          <w:lang w:val="ru-RU"/>
        </w:rPr>
        <w:t>я с двумя переменными.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Строить в координатной плоскости график линейного уравнения с двумя переменными, пользуясь графиком, приводить примеры решения уравнения.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переменными, в том числе графически.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Составлять </w:t>
      </w:r>
      <w:r w:rsidRPr="00BD6402">
        <w:rPr>
          <w:rFonts w:ascii="Times New Roman" w:hAnsi="Times New Roman"/>
          <w:color w:val="000000"/>
          <w:sz w:val="28"/>
          <w:lang w:val="ru-RU"/>
        </w:rPr>
        <w:t>и решать линейное уравнение или систему линейных уравнений по условию задачи, интерпретировать в соответствии с контекстом задачи полученный результат.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2" w:name="_Toc124426238"/>
      <w:bookmarkEnd w:id="22"/>
      <w:r w:rsidRPr="00BD640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Изображать на координатной прямой точки, соответствующие заданным координатам, лучи, отрезки, ин</w:t>
      </w:r>
      <w:r w:rsidRPr="00BD6402">
        <w:rPr>
          <w:rFonts w:ascii="Times New Roman" w:hAnsi="Times New Roman"/>
          <w:color w:val="000000"/>
          <w:sz w:val="28"/>
          <w:lang w:val="ru-RU"/>
        </w:rPr>
        <w:t>тервалы, записывать числовые промежутки на алгебраическом языке.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Отмечать в координатной плоскости точки по заданным координатам, строить графики линейных функций. Строить график функции </w:t>
      </w:r>
      <w:r>
        <w:rPr>
          <w:rFonts w:ascii="Times New Roman" w:hAnsi="Times New Roman"/>
          <w:color w:val="000000"/>
          <w:sz w:val="28"/>
        </w:rPr>
        <w:t>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= |х|.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Описывать с помощью функций известные зависимости между вели</w:t>
      </w:r>
      <w:r w:rsidRPr="00BD6402">
        <w:rPr>
          <w:rFonts w:ascii="Times New Roman" w:hAnsi="Times New Roman"/>
          <w:color w:val="000000"/>
          <w:sz w:val="28"/>
          <w:lang w:val="ru-RU"/>
        </w:rPr>
        <w:t>чинами: скорость, время, расстояние, цена, количество, стоимость, производительность, время, объём работы.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Находить значение функции по значению её аргумента.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Понимать графический способ представления и анализа информации, извлекать и интерпретировать инфо</w:t>
      </w:r>
      <w:r w:rsidRPr="00BD6402">
        <w:rPr>
          <w:rFonts w:ascii="Times New Roman" w:hAnsi="Times New Roman"/>
          <w:color w:val="000000"/>
          <w:sz w:val="28"/>
          <w:lang w:val="ru-RU"/>
        </w:rPr>
        <w:t>рмацию из графиков реальных процессов и зависимостей.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402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3" w:name="_Toc124426240"/>
      <w:bookmarkEnd w:id="23"/>
      <w:r w:rsidRPr="00BD64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Использовать начальные представления о множестве действительных чисел для сравнения, округления и </w:t>
      </w:r>
      <w:r w:rsidRPr="00BD6402">
        <w:rPr>
          <w:rFonts w:ascii="Times New Roman" w:hAnsi="Times New Roman"/>
          <w:color w:val="000000"/>
          <w:sz w:val="28"/>
          <w:lang w:val="ru-RU"/>
        </w:rPr>
        <w:t>вычислений, изображать действительные числа точками на координатной прямой.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Применять понятие арифметического квадратного корня, находить квадратные корни, используя при необходимости калькулятор, выполнять преобразования выражений, содержащих квадратные к</w:t>
      </w:r>
      <w:r w:rsidRPr="00BD6402">
        <w:rPr>
          <w:rFonts w:ascii="Times New Roman" w:hAnsi="Times New Roman"/>
          <w:color w:val="000000"/>
          <w:sz w:val="28"/>
          <w:lang w:val="ru-RU"/>
        </w:rPr>
        <w:t>орни, используя свойства корней.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записи больших и малых чисел с помощью десятичных дробей и степеней числа 10.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4" w:name="_Toc124426241"/>
      <w:bookmarkEnd w:id="24"/>
      <w:r w:rsidRPr="00BD6402">
        <w:rPr>
          <w:rFonts w:ascii="Times New Roman" w:hAnsi="Times New Roman"/>
          <w:b/>
          <w:color w:val="000000"/>
          <w:sz w:val="28"/>
          <w:lang w:val="ru-RU"/>
        </w:rPr>
        <w:t>Алгебраические выражения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Применять понятие степени с целым показателем, выполнять преобразования выражений, содержащих степени с цел</w:t>
      </w:r>
      <w:r w:rsidRPr="00BD6402">
        <w:rPr>
          <w:rFonts w:ascii="Times New Roman" w:hAnsi="Times New Roman"/>
          <w:color w:val="000000"/>
          <w:sz w:val="28"/>
          <w:lang w:val="ru-RU"/>
        </w:rPr>
        <w:t>ым показателем.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Выполнять тождественные преобразования рациональных выражений на основе правил действий над многочленами и алгебраическими дробями.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Раскладывать квадратный трёхчлен на множители.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Применять преобразования выражений для решения различных зада</w:t>
      </w:r>
      <w:r w:rsidRPr="00BD6402">
        <w:rPr>
          <w:rFonts w:ascii="Times New Roman" w:hAnsi="Times New Roman"/>
          <w:color w:val="000000"/>
          <w:sz w:val="28"/>
          <w:lang w:val="ru-RU"/>
        </w:rPr>
        <w:t>ч из математики, смежных предметов, из реальной практики.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5" w:name="_Toc124426242"/>
      <w:bookmarkEnd w:id="25"/>
      <w:r w:rsidRPr="00BD640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линейные, квадратные уравнения и рациональные уравнения, сводящиеся к ним, системы двух уравнений с двумя переменными.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Проводить простейшие исследования уравнений и </w:t>
      </w:r>
      <w:r w:rsidRPr="00BD6402">
        <w:rPr>
          <w:rFonts w:ascii="Times New Roman" w:hAnsi="Times New Roman"/>
          <w:color w:val="000000"/>
          <w:sz w:val="28"/>
          <w:lang w:val="ru-RU"/>
        </w:rPr>
        <w:t>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Переходить от словесной формулировки задачи к её алгебраической модели с помощью сост</w:t>
      </w:r>
      <w:r w:rsidRPr="00BD6402">
        <w:rPr>
          <w:rFonts w:ascii="Times New Roman" w:hAnsi="Times New Roman"/>
          <w:color w:val="000000"/>
          <w:sz w:val="28"/>
          <w:lang w:val="ru-RU"/>
        </w:rPr>
        <w:t>авления уравнения или системы уравнений, интерпретировать в соответствии с контекстом задачи полученный результат.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Применять свойства числовых неравенств для сравнения, оценки, решать линейные неравенства с одной переменной и их системы, давать графическую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иллюстрацию множества решений неравенства, системы неравенств.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6" w:name="_Toc124426243"/>
      <w:bookmarkEnd w:id="26"/>
      <w:r w:rsidRPr="00BD640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Понимать и использовать функциональные понятия и язык (термины, символические обозначения), определять значение функции по значению аргумента, определять свойства функции по её графику</w:t>
      </w:r>
      <w:r w:rsidRPr="00BD6402">
        <w:rPr>
          <w:rFonts w:ascii="Times New Roman" w:hAnsi="Times New Roman"/>
          <w:color w:val="000000"/>
          <w:sz w:val="28"/>
          <w:lang w:val="ru-RU"/>
        </w:rPr>
        <w:t>.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Строить графики элементарных функций вида:</w:t>
      </w:r>
    </w:p>
    <w:p w:rsidR="00CD298F" w:rsidRPr="00BD6402" w:rsidRDefault="00ED01D8">
      <w:pPr>
        <w:spacing w:after="0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>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k</w:t>
      </w:r>
      <w:r w:rsidRPr="00BD6402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x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color w:val="000000"/>
          <w:sz w:val="28"/>
        </w:rPr>
        <w:t>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2, </w:t>
      </w:r>
      <w:r>
        <w:rPr>
          <w:rFonts w:ascii="Times New Roman" w:hAnsi="Times New Roman"/>
          <w:color w:val="000000"/>
          <w:sz w:val="28"/>
        </w:rPr>
        <w:t>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color w:val="000000"/>
          <w:sz w:val="28"/>
        </w:rPr>
        <w:t>x</w:t>
      </w:r>
      <w:r w:rsidRPr="00BD6402">
        <w:rPr>
          <w:rFonts w:ascii="Times New Roman" w:hAnsi="Times New Roman"/>
          <w:color w:val="000000"/>
          <w:sz w:val="28"/>
          <w:lang w:val="ru-RU"/>
        </w:rPr>
        <w:t>3,</w:t>
      </w:r>
      <w:r>
        <w:rPr>
          <w:rFonts w:ascii="Times New Roman" w:hAnsi="Times New Roman"/>
          <w:color w:val="000000"/>
          <w:sz w:val="28"/>
        </w:rPr>
        <w:t>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color w:val="000000"/>
          <w:sz w:val="28"/>
        </w:rPr>
        <w:t>x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|, </w:t>
      </w:r>
      <w:r>
        <w:rPr>
          <w:rFonts w:ascii="Times New Roman" w:hAnsi="Times New Roman"/>
          <w:color w:val="000000"/>
          <w:sz w:val="28"/>
        </w:rPr>
        <w:t>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D6402">
        <w:rPr>
          <w:rFonts w:ascii="Times New Roman" w:hAnsi="Times New Roman"/>
          <w:color w:val="000000"/>
          <w:sz w:val="28"/>
          <w:lang w:val="ru-RU"/>
        </w:rPr>
        <w:t>, описывать свойства числовой функции по её графику.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BD6402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обучающийся получит следующие предметные результаты: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7" w:name="_Toc124426245"/>
      <w:bookmarkEnd w:id="27"/>
      <w:r w:rsidRPr="00BD6402">
        <w:rPr>
          <w:rFonts w:ascii="Times New Roman" w:hAnsi="Times New Roman"/>
          <w:b/>
          <w:color w:val="000000"/>
          <w:sz w:val="28"/>
          <w:lang w:val="ru-RU"/>
        </w:rPr>
        <w:t>Числа и вычисления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Сравнивать и упоряд</w:t>
      </w:r>
      <w:r w:rsidRPr="00BD6402">
        <w:rPr>
          <w:rFonts w:ascii="Times New Roman" w:hAnsi="Times New Roman"/>
          <w:color w:val="000000"/>
          <w:sz w:val="28"/>
          <w:lang w:val="ru-RU"/>
        </w:rPr>
        <w:t>очивать рациональные и иррациональные числа.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Выполнять арифметические действия с рациональными числами, сочетая устные и письменные приёмы, выполнять вычисления с иррациональными числами.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lastRenderedPageBreak/>
        <w:t>Находить значения степеней с целыми показателями и корней, вычислять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значения числовых выражений.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Округлять действительные числа, выполнять прикидку результата вычислений, оценку числовых выражений.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8" w:name="_Toc124426246"/>
      <w:bookmarkEnd w:id="28"/>
      <w:r w:rsidRPr="00BD6402">
        <w:rPr>
          <w:rFonts w:ascii="Times New Roman" w:hAnsi="Times New Roman"/>
          <w:b/>
          <w:color w:val="000000"/>
          <w:sz w:val="28"/>
          <w:lang w:val="ru-RU"/>
        </w:rPr>
        <w:t>Уравнения и неравенства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линейные и квадратные уравнения, уравнения, сводящиеся к ним, простейшие дробно-рациональные у</w:t>
      </w:r>
      <w:r w:rsidRPr="00BD6402">
        <w:rPr>
          <w:rFonts w:ascii="Times New Roman" w:hAnsi="Times New Roman"/>
          <w:color w:val="000000"/>
          <w:sz w:val="28"/>
          <w:lang w:val="ru-RU"/>
        </w:rPr>
        <w:t>равнения.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системы двух линейных уравнений с двумя переменными и системы двух уравнений, в которых одно уравнение не является линейным.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текстовые задачи алгебраическим способом с помощью составления уравнения или системы двух уравнений с двумя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переменными.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Проводить простейшие исследования уравнений и систем уравнений, в том числе с применением графических представлений (устанавливать, имеет ли уравнение или система уравнений решения, если имеет, то сколько, и прочее).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линейные неравенст</w:t>
      </w:r>
      <w:r w:rsidRPr="00BD6402">
        <w:rPr>
          <w:rFonts w:ascii="Times New Roman" w:hAnsi="Times New Roman"/>
          <w:color w:val="000000"/>
          <w:sz w:val="28"/>
          <w:lang w:val="ru-RU"/>
        </w:rPr>
        <w:t>ва, квадратные неравенства, изображать решение неравенств на числовой прямой, записывать решение с помощью символов.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Решать системы линейных неравенств, системы неравенств, включающие квадратное неравенство, изображать решение системы неравенств на числово</w:t>
      </w:r>
      <w:r w:rsidRPr="00BD6402">
        <w:rPr>
          <w:rFonts w:ascii="Times New Roman" w:hAnsi="Times New Roman"/>
          <w:color w:val="000000"/>
          <w:sz w:val="28"/>
          <w:lang w:val="ru-RU"/>
        </w:rPr>
        <w:t>й прямой, записывать решение с помощью символов.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Использовать неравенства при решении различных задач.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bookmarkStart w:id="29" w:name="_Toc124426247"/>
      <w:bookmarkEnd w:id="29"/>
      <w:r w:rsidRPr="00BD6402">
        <w:rPr>
          <w:rFonts w:ascii="Times New Roman" w:hAnsi="Times New Roman"/>
          <w:b/>
          <w:color w:val="000000"/>
          <w:sz w:val="28"/>
          <w:lang w:val="ru-RU"/>
        </w:rPr>
        <w:t>Функции</w:t>
      </w:r>
    </w:p>
    <w:p w:rsidR="00CD298F" w:rsidRPr="00BD6402" w:rsidRDefault="00ED01D8">
      <w:pPr>
        <w:spacing w:after="0" w:line="360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Распознавать функции изученных видов. Показывать схематически расположение на координатной плоскости графиков функций вида: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b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k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ax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2 + </w:t>
      </w:r>
      <w:r>
        <w:rPr>
          <w:rFonts w:ascii="Times New Roman" w:hAnsi="Times New Roman"/>
          <w:i/>
          <w:color w:val="000000"/>
          <w:sz w:val="28"/>
        </w:rPr>
        <w:t>bx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+ </w:t>
      </w:r>
      <w:r>
        <w:rPr>
          <w:rFonts w:ascii="Times New Roman" w:hAnsi="Times New Roman"/>
          <w:i/>
          <w:color w:val="000000"/>
          <w:sz w:val="28"/>
        </w:rPr>
        <w:t>c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3, </w:t>
      </w:r>
      <w:r>
        <w:rPr>
          <w:rFonts w:ascii="Times New Roman" w:hAnsi="Times New Roman"/>
          <w:color w:val="000000"/>
          <w:sz w:val="28"/>
        </w:rPr>
        <w:t>y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= √</w:t>
      </w:r>
      <w:r>
        <w:rPr>
          <w:rFonts w:ascii="Times New Roman" w:hAnsi="Times New Roman"/>
          <w:color w:val="000000"/>
          <w:sz w:val="28"/>
        </w:rPr>
        <w:t>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y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 xml:space="preserve"> = |</w:t>
      </w:r>
      <w:r>
        <w:rPr>
          <w:rFonts w:ascii="Times New Roman" w:hAnsi="Times New Roman"/>
          <w:i/>
          <w:color w:val="000000"/>
          <w:sz w:val="28"/>
        </w:rPr>
        <w:t>x</w:t>
      </w:r>
      <w:r w:rsidRPr="00BD6402">
        <w:rPr>
          <w:rFonts w:ascii="Times New Roman" w:hAnsi="Times New Roman"/>
          <w:i/>
          <w:color w:val="000000"/>
          <w:sz w:val="28"/>
          <w:lang w:val="ru-RU"/>
        </w:rPr>
        <w:t>|</w:t>
      </w:r>
      <w:r w:rsidRPr="00BD6402">
        <w:rPr>
          <w:rFonts w:ascii="Times New Roman" w:hAnsi="Times New Roman"/>
          <w:color w:val="000000"/>
          <w:sz w:val="28"/>
          <w:lang w:val="ru-RU"/>
        </w:rPr>
        <w:t>, в зависимости от значений коэффициентов, описывать свойства функций.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Строить и изображать схематически графики квадратичных функций, описывать свойства квадратичных функций по их графикам.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Распознавать ква</w:t>
      </w:r>
      <w:r w:rsidRPr="00BD6402">
        <w:rPr>
          <w:rFonts w:ascii="Times New Roman" w:hAnsi="Times New Roman"/>
          <w:color w:val="000000"/>
          <w:sz w:val="28"/>
          <w:lang w:val="ru-RU"/>
        </w:rPr>
        <w:t>дратичную функцию по формуле, приводить примеры квадратичных функций из реальной жизни, физики, геометрии.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b/>
          <w:color w:val="000000"/>
          <w:sz w:val="28"/>
          <w:lang w:val="ru-RU"/>
        </w:rPr>
        <w:t>Числовые последовательности и прогрессии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Распознавать арифметическую и геометрическую прогрессии при разных способах задания.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 xml:space="preserve">Выполнять вычисления с 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использованием формул </w:t>
      </w:r>
      <w:r>
        <w:rPr>
          <w:rFonts w:ascii="Times New Roman" w:hAnsi="Times New Roman"/>
          <w:color w:val="000000"/>
          <w:sz w:val="28"/>
        </w:rPr>
        <w:t>n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-го члена арифметической и геометрической прогрессий, суммы первых </w:t>
      </w:r>
      <w:r>
        <w:rPr>
          <w:rFonts w:ascii="Times New Roman" w:hAnsi="Times New Roman"/>
          <w:color w:val="000000"/>
          <w:sz w:val="28"/>
        </w:rPr>
        <w:t>n</w:t>
      </w:r>
      <w:r w:rsidRPr="00BD6402">
        <w:rPr>
          <w:rFonts w:ascii="Times New Roman" w:hAnsi="Times New Roman"/>
          <w:color w:val="000000"/>
          <w:sz w:val="28"/>
          <w:lang w:val="ru-RU"/>
        </w:rPr>
        <w:t xml:space="preserve"> членов.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t>Изображать члены последовательности точками на координатной плоскости.</w:t>
      </w:r>
    </w:p>
    <w:p w:rsidR="00CD298F" w:rsidRPr="00BD6402" w:rsidRDefault="00ED01D8">
      <w:pPr>
        <w:spacing w:after="0" w:line="264" w:lineRule="auto"/>
        <w:ind w:firstLine="600"/>
        <w:jc w:val="both"/>
        <w:rPr>
          <w:lang w:val="ru-RU"/>
        </w:rPr>
      </w:pPr>
      <w:r w:rsidRPr="00BD6402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задачи, связанные с числовыми последовательностями, в том числе задачи из реал</w:t>
      </w:r>
      <w:r w:rsidRPr="00BD6402">
        <w:rPr>
          <w:rFonts w:ascii="Times New Roman" w:hAnsi="Times New Roman"/>
          <w:color w:val="000000"/>
          <w:sz w:val="28"/>
          <w:lang w:val="ru-RU"/>
        </w:rPr>
        <w:t>ьной жизни (с использованием калькулятора, цифровых технологий).</w:t>
      </w:r>
      <w:bookmarkStart w:id="30" w:name="_Toc124426249"/>
      <w:bookmarkEnd w:id="30"/>
    </w:p>
    <w:p w:rsidR="00CD298F" w:rsidRPr="00BD6402" w:rsidRDefault="00CD298F">
      <w:pPr>
        <w:rPr>
          <w:lang w:val="ru-RU"/>
        </w:rPr>
        <w:sectPr w:rsidR="00CD298F" w:rsidRPr="00BD6402">
          <w:pgSz w:w="11906" w:h="16383"/>
          <w:pgMar w:top="1134" w:right="850" w:bottom="1134" w:left="1701" w:header="720" w:footer="720" w:gutter="0"/>
          <w:cols w:space="720"/>
        </w:sectPr>
      </w:pPr>
    </w:p>
    <w:p w:rsidR="00CD298F" w:rsidRDefault="00ED01D8">
      <w:pPr>
        <w:spacing w:after="0"/>
        <w:ind w:left="120"/>
      </w:pPr>
      <w:bookmarkStart w:id="31" w:name="block-2209736"/>
      <w:bookmarkEnd w:id="17"/>
      <w:r w:rsidRPr="00BD6402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CD298F" w:rsidRDefault="00ED0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837"/>
      </w:tblGrid>
      <w:tr w:rsidR="00CD298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Рациональные числа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Координаты и графики.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Default="00CD298F"/>
        </w:tc>
      </w:tr>
    </w:tbl>
    <w:p w:rsidR="00CD298F" w:rsidRDefault="00CD298F">
      <w:pPr>
        <w:sectPr w:rsidR="00CD2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98F" w:rsidRDefault="00ED0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79"/>
        <w:gridCol w:w="4532"/>
        <w:gridCol w:w="1598"/>
        <w:gridCol w:w="1841"/>
        <w:gridCol w:w="1910"/>
        <w:gridCol w:w="2788"/>
      </w:tblGrid>
      <w:tr w:rsidR="00CD298F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Квадратные корни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Степень с целым показателем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Алгебраические </w:t>
            </w:r>
            <w:r>
              <w:rPr>
                <w:rFonts w:ascii="Times New Roman" w:hAnsi="Times New Roman"/>
                <w:color w:val="000000"/>
                <w:sz w:val="24"/>
              </w:rPr>
              <w:t>выражения. Квадратный трёхчлен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Алгебраические выражения. Алгебраическая дробь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Квадратные уравнения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Основные понятия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Функции. Числовые функции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обобщение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CD298F" w:rsidRDefault="00CD298F"/>
        </w:tc>
      </w:tr>
    </w:tbl>
    <w:p w:rsidR="00CD298F" w:rsidRDefault="00CD298F">
      <w:pPr>
        <w:sectPr w:rsidR="00CD2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98F" w:rsidRDefault="00ED0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95"/>
        <w:gridCol w:w="4716"/>
        <w:gridCol w:w="1504"/>
        <w:gridCol w:w="1841"/>
        <w:gridCol w:w="1910"/>
        <w:gridCol w:w="2837"/>
      </w:tblGrid>
      <w:tr w:rsidR="00CD298F">
        <w:trPr>
          <w:trHeight w:val="144"/>
          <w:tblCellSpacing w:w="20" w:type="nil"/>
        </w:trPr>
        <w:tc>
          <w:tcPr>
            <w:tcW w:w="45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5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</w:tr>
      <w:tr w:rsidR="00CD298F" w:rsidRPr="00BD64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Числа и вычисления. Действительные числа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неравенства. Уравнения с одной переменной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Уравнения и неравенства. Системы уравнений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Уравнения и неравенства. Неравенства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последовательности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45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обобщение, систематизация знаний</w:t>
            </w:r>
          </w:p>
        </w:tc>
        <w:tc>
          <w:tcPr>
            <w:tcW w:w="95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04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1677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6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592" w:type="dxa"/>
            <w:tcMar>
              <w:top w:w="50" w:type="dxa"/>
              <w:left w:w="100" w:type="dxa"/>
            </w:tcMar>
            <w:vAlign w:val="center"/>
          </w:tcPr>
          <w:p w:rsidR="00CD298F" w:rsidRDefault="00CD298F"/>
        </w:tc>
      </w:tr>
    </w:tbl>
    <w:p w:rsidR="00CD298F" w:rsidRDefault="00CD298F">
      <w:pPr>
        <w:sectPr w:rsidR="00CD2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98F" w:rsidRDefault="00CD298F">
      <w:pPr>
        <w:sectPr w:rsidR="00CD2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98F" w:rsidRDefault="00ED01D8">
      <w:pPr>
        <w:spacing w:after="0"/>
        <w:ind w:left="120"/>
      </w:pPr>
      <w:bookmarkStart w:id="32" w:name="block-2209737"/>
      <w:bookmarkEnd w:id="3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CD298F" w:rsidRDefault="00ED0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40"/>
        <w:gridCol w:w="4571"/>
        <w:gridCol w:w="2376"/>
        <w:gridCol w:w="2321"/>
        <w:gridCol w:w="2837"/>
      </w:tblGrid>
      <w:tr w:rsidR="00CD298F">
        <w:trPr>
          <w:trHeight w:val="144"/>
          <w:tblCellSpacing w:w="20" w:type="nil"/>
        </w:trPr>
        <w:tc>
          <w:tcPr>
            <w:tcW w:w="81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рационального числа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Арифметические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Арифметические действия с рациональными числами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Сравнение, упорядочивание рациональных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основных задач на дроби, проценты из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основных задач на дроби, проценты из реальной практики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делимости, разложения на множители натуральных чисел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Реальные зависимости. Прямая и обратная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Реальные зависимости. Прямая и обратная пропорциональности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"Рациональные числа"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Буквенные выражения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feec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Переменные. Допустимые значения переменных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fafa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буквенных выражений, раскрытие скобок и приведение подобных слагаемых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421382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степени с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натуральным показателем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Многочлены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422930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Сложение, вычитание, умножение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Сложение, вычитание, умножение многочленов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423182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сокращённого умножения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423312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Разложение многочленов на множители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"Алгебраические выражения"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Уравнение, правила преобразования уравнения, равносильность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одной переменной, решение линейных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420482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одной переменной, решение линейных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420806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еременными и его график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Система двух линейных уравнений с 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Система двух линейных уравнений с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двумя переменными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уравнений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"Линейные уравнения"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421044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Координата точки на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промежутки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Расстояние между двумя точками координатной прямой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Прямоугольная система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Прямоугольная система координат на плоскости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Примеры графиков, заданных формулами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Чтение графиков реальных зависимостей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функций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Линейная </w:t>
            </w:r>
            <w:r>
              <w:rPr>
                <w:rFonts w:ascii="Times New Roman" w:hAnsi="Times New Roman"/>
                <w:color w:val="000000"/>
                <w:sz w:val="24"/>
              </w:rPr>
              <w:t>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427282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Линейная функция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427412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Построение графика линейной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графика линейной функции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=|х|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"Координаты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 графики.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Функции"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курса 7 класса, обобщение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курса 7 класса, обобщение знаний</w:t>
            </w:r>
          </w:p>
        </w:tc>
        <w:tc>
          <w:tcPr>
            <w:tcW w:w="151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69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900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376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2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298F" w:rsidRDefault="00CD298F"/>
        </w:tc>
      </w:tr>
    </w:tbl>
    <w:p w:rsidR="00CD298F" w:rsidRDefault="00CD298F">
      <w:pPr>
        <w:sectPr w:rsidR="00CD2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98F" w:rsidRDefault="00ED0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46"/>
        <w:gridCol w:w="4465"/>
        <w:gridCol w:w="2444"/>
        <w:gridCol w:w="2372"/>
        <w:gridCol w:w="2837"/>
      </w:tblGrid>
      <w:tr w:rsidR="00CD298F">
        <w:trPr>
          <w:trHeight w:val="144"/>
          <w:tblCellSpacing w:w="20" w:type="nil"/>
        </w:trPr>
        <w:tc>
          <w:tcPr>
            <w:tcW w:w="8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корень из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452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иррациональном числе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eaaa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Десятичные приближения иррациональных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Действительные числа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Сравнение действительных чисел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Арифметический квадратный корень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вида x² = a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Свойства арифметических квадратных корней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числовых выражений,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числовых выражений, содержащих квадратные корни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Степень с целым п</w:t>
            </w:r>
            <w:r>
              <w:rPr>
                <w:rFonts w:ascii="Times New Roman" w:hAnsi="Times New Roman"/>
                <w:color w:val="000000"/>
                <w:sz w:val="24"/>
              </w:rPr>
              <w:t>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Стандартная запись числа. Размеры объектов окружающего мира (от элементарных частиц до космических объектов), длительность процессов в окружающем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мире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436098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435648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степени с целым показателем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Квадратный трёхчлен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Разложение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квадратного трёхчлена на множители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"Квадратные корни.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Степени.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Квадратный трехчлен"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Алгебраическая дробь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430382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Допустимые значения переменных, входящих в алгебраические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Допустимые значения переменных, входящих в алгебраические выражения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Основное свойство алгебраической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Сокращение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Сложение,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Сложение, вычитание, умножение и деление алгебраических дробей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выражений, 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Преобразование выражений,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содержащих алгебраические дроби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432736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теме "Алгебраическая дробь"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Неполное квадратное уравнение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Формула корней квадратного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Теорема Виета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430076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уравнений, сводящихся к квадратным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Простейшие дробно-рациональные уравнения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задач с помощью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квадратных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"Квадратные уравнения"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 с двумя переменными, его график, примеры решения уравнений в целых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 с двумя переменными, его график, примеры решения уравнений в целых числах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систем двух линейных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систем двух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систем нелинейных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Графическая интерпретация уравнения с двумя переменными и систем линейных уравнений с двумя переменными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текстовых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с помощью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Числовые неравенства и их свойства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Неравенство с одной переменной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Линейные неравенства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Системы линейных 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линейных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 с одной переменной и их решение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Изображение решения линейного 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Изображение решения линейного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неравенства и их систем на числовой прямой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"Неравенства. </w:t>
            </w:r>
            <w:r>
              <w:rPr>
                <w:rFonts w:ascii="Times New Roman" w:hAnsi="Times New Roman"/>
                <w:color w:val="000000"/>
                <w:sz w:val="24"/>
              </w:rPr>
              <w:t>Системы уравнений"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Область определения и множество значений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задания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функции, их отображение на графике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графиков функций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графиков функций, отражающих реальные процессы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Функции, описывающие прямую и обратную пропорциональные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зависимости, их графики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bbc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Гипербола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 функции y = x²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434572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Функции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²,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³,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</w:t>
            </w:r>
            <w:r>
              <w:rPr>
                <w:rFonts w:ascii="Times New Roman" w:hAnsi="Times New Roman"/>
                <w:color w:val="000000"/>
                <w:sz w:val="24"/>
              </w:rPr>
              <w:t>٧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r>
              <w:rPr>
                <w:rFonts w:ascii="Times New Roman" w:hAnsi="Times New Roman"/>
                <w:color w:val="000000"/>
                <w:sz w:val="24"/>
              </w:rPr>
              <w:t>y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= |х|; графическое решение уравнений и систем уравнений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основных понятий и методов курсов 7 и 8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437510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3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1555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82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437858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2444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102 </w:t>
            </w:r>
          </w:p>
        </w:tc>
        <w:tc>
          <w:tcPr>
            <w:tcW w:w="2372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298F" w:rsidRDefault="00CD298F"/>
        </w:tc>
      </w:tr>
    </w:tbl>
    <w:p w:rsidR="00CD298F" w:rsidRDefault="00CD298F">
      <w:pPr>
        <w:sectPr w:rsidR="00CD2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98F" w:rsidRDefault="00ED01D8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88"/>
        <w:gridCol w:w="4623"/>
        <w:gridCol w:w="2338"/>
        <w:gridCol w:w="2293"/>
        <w:gridCol w:w="2837"/>
      </w:tblGrid>
      <w:tr w:rsidR="00CD298F">
        <w:trPr>
          <w:trHeight w:val="144"/>
          <w:tblCellSpacing w:w="20" w:type="nil"/>
        </w:trPr>
        <w:tc>
          <w:tcPr>
            <w:tcW w:w="8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3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CD298F" w:rsidRDefault="00CD298F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CD298F" w:rsidRDefault="00CD298F"/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Рациональные числа, иррациональные числа, конечные и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Множество действительных чисел; действительные числа как бесконечные десятичные дроби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Взаимно однозначное соответствие между множеством действительных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чисел и множеством точек координатной прямой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Сравнение действительных чисел, арифметические действия с действительными числами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Приближённое значение величины, точность приближения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Округление чисел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Прикидка и оценка результатов вычислений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Линейное уравнение. Решение 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Линейное уравнение. Решение уравнений, сводящихся к линейным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Квадратное уравнение. Решение уравнений, сводящихся к квадратным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542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Биквадратные уравнения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</w:t>
            </w: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Примеры решения уравнений третьей и четвёртой степеней разложением на множители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 w:rsidRPr="00BD6402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дробно-рациональных уравнений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BD6402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Pr="00BD6402" w:rsidRDefault="00ED01D8">
            <w:pPr>
              <w:spacing w:after="0"/>
              <w:ind w:left="135"/>
              <w:rPr>
                <w:lang w:val="ru-RU"/>
              </w:rPr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 w:rsidRPr="00BD6402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методом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Контрольная работа по теме "Уравнения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 одной переменной"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Уравнение с двумя переменными и его график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https://m.edsoo.ru/7f43d0b4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 двух линейных уравнений с двумя переменными и её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https://m.edsoo.ru/7f43d23a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https://m.edsoo.ru/7f43d55a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систем двух уравнений, одно из которых линейное, а другое — второй степени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системы уравнений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Решение текстовых задач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Решение текстовых задач алгебраическим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"Системы уравнений"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неравенства и их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https://m.edsoo.ru/7f43ad5a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Линейные неравенства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Линейные неравенства с </w:t>
            </w:r>
            <w:r>
              <w:rPr>
                <w:rFonts w:ascii="Times New Roman" w:hAnsi="Times New Roman"/>
                <w:color w:val="000000"/>
                <w:sz w:val="24"/>
              </w:rPr>
              <w:t>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https://m.edsoo.ru/7f43af08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Системы линейных неравенств с одной переменной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Системы линейных неравенств с одной переменной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неравенства и их </w:t>
            </w:r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https://m.edsoo.ru/7f43b21e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https://m.edsoo.ru/7f43b5a2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Квадратные </w:t>
            </w:r>
            <w:r>
              <w:rPr>
                <w:rFonts w:ascii="Times New Roman" w:hAnsi="Times New Roman"/>
                <w:color w:val="000000"/>
                <w:sz w:val="24"/>
              </w:rPr>
              <w:t>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Квадратные неравенства и их решение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https://m.edsoo.ru/7f43b098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Графическая интерпретация неравенств и систем неравенств с двумя переменными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"Неравенства"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https://m.edsoo.ru/7f4396c6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https://m.edsoo.ru/7f439842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Квадратичная функция, её график и свойства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https://m.edsoo.ru/7f4399b4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https://m.edsoo.ru/7f439eb4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https://m.edsoo.ru/7f43a03a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https://m.edsoo.ru/7f43a1ac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https://m.edsoo.ru/7f43a31e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Парабола, </w:t>
            </w:r>
            <w:r>
              <w:rPr>
                <w:rFonts w:ascii="Times New Roman" w:hAnsi="Times New Roman"/>
                <w:color w:val="000000"/>
                <w:sz w:val="24"/>
              </w:rPr>
              <w:t>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https://m.edsoo.ru/7f43a526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Парабола, координаты вершины параболы, ось симметрии параболы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Графики функций: y = kx, y = kx + b, y=k/x, y=x³, y=vx, y=|x|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"Функции"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https://m.edsoo.ru/7f43ab84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числовой последовательности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https://m.edsoo.ru/7f43e6c6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Задание последовательности рекуррентной формулой и формулой n-го члена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https://m.edsoo.ru/7f43ebda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https://m.edsoo.ru/7f43ed7e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Арифметическая и гео</w:t>
            </w:r>
            <w:r>
              <w:rPr>
                <w:rFonts w:ascii="Times New Roman" w:hAnsi="Times New Roman"/>
                <w:color w:val="000000"/>
                <w:sz w:val="24"/>
              </w:rPr>
              <w:t>метрическая прогрессии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https://m.edsoo.ru/7f43f3b4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https://m.edsoo.ru/7f43f58a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https://m.edsoo.ru/7f43ef2c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геометрической прогрессий, суммы первых n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https://m.edsoo.ru/7f43f0c6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Формулы n-го члена арифметической и геометрической прогрессий, </w:t>
            </w:r>
            <w:r>
              <w:rPr>
                <w:rFonts w:ascii="Times New Roman" w:hAnsi="Times New Roman"/>
                <w:color w:val="000000"/>
                <w:sz w:val="24"/>
              </w:rPr>
              <w:t>суммы первых n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https://m.edsoo.ru/7f43f72e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Формулы n-го члена арифметической и геометрической прогрессий, суммы первых n членов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https://m.edsoo.ru/7f43f8a0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Изображение членов арифметической и геометрической прогрессий точками на координатной плоскости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Линейный и экспоненциальный рост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https://m.edsoo.ru/7f43fe0e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проценты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https://m.edsoo.ru/7f4401a6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Контрольная работа по теме "Числовые последовательности"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https://m.edsoo.ru/7f4404f8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Запись, сравнение,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действия с действительными числами, числовая прямая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Проценты, отношения, пропорции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Округление, приближение, оценка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</w:t>
            </w: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https://m.edsoo.ru/7f443b12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</w:t>
            </w:r>
            <w:r>
              <w:rPr>
                <w:rFonts w:ascii="Times New Roman" w:hAnsi="Times New Roman"/>
                <w:color w:val="000000"/>
                <w:sz w:val="24"/>
              </w:rPr>
              <w:t>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https://m.edsoo.ru/7f443cd4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Решение текстовых задач арифметическим способом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https://m.edsoo.ru/7f443fea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https://m.edsoo.ru/7f4441ca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https://m.edsoo.ru/7f444364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</w:t>
            </w:r>
            <w:r>
              <w:rPr>
                <w:rFonts w:ascii="Times New Roman" w:hAnsi="Times New Roman"/>
                <w:color w:val="000000"/>
                <w:sz w:val="24"/>
              </w:rPr>
              <w:t>ение и систематизация знаний. Преобразование 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https://m.edsoo.ru/7f4446f2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Преобразование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алгебраических выражений, допустимые значения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https://m.edsoo.ru/7f444a94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https://m.edsoo.ru/7f444c56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https://m.edsoo.ru/7f444f44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https://m.edsoo.ru/7f44516a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</w:t>
            </w:r>
            <w:r>
              <w:rPr>
                <w:rFonts w:ascii="Times New Roman" w:hAnsi="Times New Roman"/>
                <w:color w:val="000000"/>
                <w:sz w:val="24"/>
              </w:rPr>
              <w:t>систематизация знаний. Функции: построение, свойства изученных функций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https://m.edsoo.ru/7f4452e6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Повторение, обобщение и систематизация знаний. Графическое решение уравнений и их </w:t>
            </w:r>
            <w:r>
              <w:rPr>
                <w:rFonts w:ascii="Times New Roman" w:hAnsi="Times New Roman"/>
                <w:color w:val="000000"/>
                <w:sz w:val="24"/>
              </w:rPr>
              <w:t>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https://m.edsoo.ru/7f445516</w:t>
              </w:r>
            </w:hyperlink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 и систематизация знаний. Графическое решение уравнений и их систем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8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400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систематизация знаний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CD298F" w:rsidRDefault="00CD298F">
            <w:pPr>
              <w:spacing w:after="0"/>
              <w:ind w:left="135"/>
            </w:pPr>
          </w:p>
        </w:tc>
      </w:tr>
      <w:tr w:rsidR="00CD298F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2338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102 </w:t>
            </w:r>
          </w:p>
        </w:tc>
        <w:tc>
          <w:tcPr>
            <w:tcW w:w="2293" w:type="dxa"/>
            <w:tcMar>
              <w:top w:w="50" w:type="dxa"/>
              <w:left w:w="100" w:type="dxa"/>
            </w:tcMar>
            <w:vAlign w:val="center"/>
          </w:tcPr>
          <w:p w:rsidR="00CD298F" w:rsidRDefault="00ED01D8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tcMar>
              <w:top w:w="50" w:type="dxa"/>
              <w:left w:w="100" w:type="dxa"/>
            </w:tcMar>
            <w:vAlign w:val="center"/>
          </w:tcPr>
          <w:p w:rsidR="00CD298F" w:rsidRDefault="00CD298F"/>
        </w:tc>
      </w:tr>
    </w:tbl>
    <w:p w:rsidR="00CD298F" w:rsidRDefault="00CD298F">
      <w:pPr>
        <w:sectPr w:rsidR="00CD2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98F" w:rsidRDefault="00CD298F">
      <w:pPr>
        <w:sectPr w:rsidR="00CD298F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CD298F" w:rsidRDefault="00ED01D8">
      <w:pPr>
        <w:spacing w:after="0"/>
        <w:ind w:left="120"/>
      </w:pPr>
      <w:bookmarkStart w:id="33" w:name="block-2209738"/>
      <w:bookmarkEnd w:id="3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CD298F" w:rsidRDefault="00ED0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CD298F" w:rsidRDefault="00ED01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​‌•</w:t>
      </w:r>
      <w:r>
        <w:rPr>
          <w:rFonts w:ascii="Times New Roman" w:hAnsi="Times New Roman"/>
          <w:color w:val="000000"/>
          <w:sz w:val="28"/>
        </w:rPr>
        <w:t xml:space="preserve"> Алгебра, 7 класс/ Макарычев Ю.Н., Миндюк Н.Г.,</w:t>
      </w:r>
      <w:r>
        <w:rPr>
          <w:rFonts w:ascii="Times New Roman" w:hAnsi="Times New Roman"/>
          <w:color w:val="000000"/>
          <w:sz w:val="28"/>
        </w:rPr>
        <w:t xml:space="preserve"> Нешков К.И. и другие; под редакцией Теляковского С.А., Акционерное общество «Издательство «Просвещение»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• Алгебра, 8 класс/ Макарычев Ю.Н., Миндюк Н.Г., Нешков К.И. и другие; под редакцией Теляковского С.А., Акционерное общество «Издательство «Просвещени</w:t>
      </w:r>
      <w:r>
        <w:rPr>
          <w:rFonts w:ascii="Times New Roman" w:hAnsi="Times New Roman"/>
          <w:color w:val="000000"/>
          <w:sz w:val="28"/>
        </w:rPr>
        <w:t>е»</w:t>
      </w:r>
      <w:r>
        <w:rPr>
          <w:sz w:val="28"/>
        </w:rPr>
        <w:br/>
      </w:r>
      <w:bookmarkStart w:id="34" w:name="8a811090-bed3-4825-9e59-0925d1d075d6"/>
      <w:r>
        <w:rPr>
          <w:rFonts w:ascii="Times New Roman" w:hAnsi="Times New Roman"/>
          <w:color w:val="000000"/>
          <w:sz w:val="28"/>
        </w:rPr>
        <w:t xml:space="preserve"> • Алгебра, 9 класс/ Макарычев Ю.Н., Миндюк Н.Г., Нешков К.И. и другие; под редакцией Теляковского С.А., Акционерное общество «Издательство «Просвещение»</w:t>
      </w:r>
      <w:bookmarkEnd w:id="34"/>
      <w:r>
        <w:rPr>
          <w:rFonts w:ascii="Times New Roman" w:hAnsi="Times New Roman"/>
          <w:color w:val="000000"/>
          <w:sz w:val="28"/>
        </w:rPr>
        <w:t>‌​</w:t>
      </w:r>
    </w:p>
    <w:p w:rsidR="00CD298F" w:rsidRDefault="00ED01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CD298F" w:rsidRDefault="00ED01D8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CD298F" w:rsidRDefault="00ED0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CD298F" w:rsidRDefault="00ED01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Федеральная рабочая программа математика(базовый урове</w:t>
      </w:r>
      <w:r>
        <w:rPr>
          <w:rFonts w:ascii="Times New Roman" w:hAnsi="Times New Roman"/>
          <w:color w:val="000000"/>
          <w:sz w:val="28"/>
        </w:rPr>
        <w:t>нь)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(для 5–9 классов образовательных организаций)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С.А. Шестаков, И.В. Ященко Универсальный многоуровневый сборник задач 7-9 классы. Учебное пособие для общеобразовательный организаций. М.: Просвещение, 2020</w:t>
      </w:r>
      <w:r>
        <w:rPr>
          <w:sz w:val="28"/>
        </w:rPr>
        <w:br/>
      </w:r>
      <w:r>
        <w:rPr>
          <w:rFonts w:ascii="Times New Roman" w:hAnsi="Times New Roman"/>
          <w:color w:val="000000"/>
          <w:sz w:val="28"/>
        </w:rPr>
        <w:t xml:space="preserve"> Сборник диагностических заданий для проверки п</w:t>
      </w:r>
      <w:r>
        <w:rPr>
          <w:rFonts w:ascii="Times New Roman" w:hAnsi="Times New Roman"/>
          <w:color w:val="000000"/>
          <w:sz w:val="28"/>
        </w:rPr>
        <w:t>редметных результатов обучения учащихся основной школы / под ред. Н. Ф. Виноградовой. М. : ФГБНУ «Институт стратегии развития образования РАО»</w:t>
      </w:r>
      <w:r>
        <w:rPr>
          <w:sz w:val="28"/>
        </w:rPr>
        <w:br/>
      </w:r>
      <w:bookmarkStart w:id="35" w:name="352b2430-0170-408d-9dba-fadb4a1f57ea"/>
      <w:bookmarkEnd w:id="35"/>
      <w:r>
        <w:rPr>
          <w:rFonts w:ascii="Times New Roman" w:hAnsi="Times New Roman"/>
          <w:color w:val="000000"/>
          <w:sz w:val="28"/>
        </w:rPr>
        <w:t>‌​</w:t>
      </w:r>
    </w:p>
    <w:p w:rsidR="00CD298F" w:rsidRDefault="00CD298F">
      <w:pPr>
        <w:spacing w:after="0"/>
        <w:ind w:left="120"/>
      </w:pPr>
    </w:p>
    <w:p w:rsidR="00CD298F" w:rsidRDefault="00ED01D8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CD298F" w:rsidRDefault="00ED01D8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</w:t>
      </w:r>
      <w:r>
        <w:rPr>
          <w:rFonts w:ascii="Times New Roman" w:hAnsi="Times New Roman"/>
          <w:color w:val="000000"/>
          <w:sz w:val="28"/>
        </w:rPr>
        <w:t>Библиотека ЦОК</w:t>
      </w:r>
      <w:r>
        <w:rPr>
          <w:sz w:val="28"/>
        </w:rPr>
        <w:br/>
      </w:r>
      <w:bookmarkStart w:id="36" w:name="7d5051e0-bab5-428c-941a-1d062349d11d"/>
      <w:r>
        <w:rPr>
          <w:rFonts w:ascii="Times New Roman" w:hAnsi="Times New Roman"/>
          <w:color w:val="000000"/>
          <w:sz w:val="28"/>
        </w:rPr>
        <w:t xml:space="preserve"> РЭШ</w:t>
      </w:r>
      <w:bookmarkEnd w:id="36"/>
      <w:r>
        <w:rPr>
          <w:rFonts w:ascii="Times New Roman" w:hAnsi="Times New Roman"/>
          <w:color w:val="333333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CD298F" w:rsidRDefault="00CD298F">
      <w:pPr>
        <w:sectPr w:rsidR="00CD298F">
          <w:pgSz w:w="11906" w:h="16383"/>
          <w:pgMar w:top="1134" w:right="850" w:bottom="1134" w:left="1701" w:header="720" w:footer="720" w:gutter="0"/>
          <w:cols w:space="720"/>
        </w:sectPr>
      </w:pPr>
    </w:p>
    <w:bookmarkEnd w:id="33"/>
    <w:p w:rsidR="00ED01D8" w:rsidRDefault="00ED01D8"/>
    <w:sectPr w:rsidR="00ED01D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B24CF2"/>
    <w:multiLevelType w:val="multilevel"/>
    <w:tmpl w:val="5A5A9C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16B78EB"/>
    <w:multiLevelType w:val="multilevel"/>
    <w:tmpl w:val="3E62809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B83090A"/>
    <w:multiLevelType w:val="multilevel"/>
    <w:tmpl w:val="FD58DB2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0545E3E"/>
    <w:multiLevelType w:val="multilevel"/>
    <w:tmpl w:val="58D8A7A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8D93538"/>
    <w:multiLevelType w:val="multilevel"/>
    <w:tmpl w:val="C14C2E8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17A49EE"/>
    <w:multiLevelType w:val="multilevel"/>
    <w:tmpl w:val="FCB661A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CD298F"/>
    <w:rsid w:val="00BD6402"/>
    <w:rsid w:val="00CD298F"/>
    <w:rsid w:val="00ED0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A5EA6"/>
  <w15:docId w15:val="{05109ED7-F4C8-42A6-9084-4C2927C6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5B9BD5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5B9BD5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7f42f3f6" TargetMode="External"/><Relationship Id="rId21" Type="http://schemas.openxmlformats.org/officeDocument/2006/relationships/hyperlink" Target="https://m.edsoo.ru/7f419d08" TargetMode="External"/><Relationship Id="rId42" Type="http://schemas.openxmlformats.org/officeDocument/2006/relationships/hyperlink" Target="https://m.edsoo.ru/7f423182" TargetMode="External"/><Relationship Id="rId63" Type="http://schemas.openxmlformats.org/officeDocument/2006/relationships/hyperlink" Target="https://m.edsoo.ru/7f41de76" TargetMode="External"/><Relationship Id="rId84" Type="http://schemas.openxmlformats.org/officeDocument/2006/relationships/hyperlink" Target="https://m.edsoo.ru/7f42d862" TargetMode="External"/><Relationship Id="rId138" Type="http://schemas.openxmlformats.org/officeDocument/2006/relationships/hyperlink" Target="https://m.edsoo.ru/7f434bbc" TargetMode="External"/><Relationship Id="rId159" Type="http://schemas.openxmlformats.org/officeDocument/2006/relationships/hyperlink" Target="https://m.edsoo.ru/7f43d55a" TargetMode="External"/><Relationship Id="rId170" Type="http://schemas.openxmlformats.org/officeDocument/2006/relationships/hyperlink" Target="https://m.edsoo.ru/7f4399b4" TargetMode="External"/><Relationship Id="rId191" Type="http://schemas.openxmlformats.org/officeDocument/2006/relationships/hyperlink" Target="https://m.edsoo.ru/7f443fea" TargetMode="External"/><Relationship Id="rId107" Type="http://schemas.openxmlformats.org/officeDocument/2006/relationships/hyperlink" Target="https://m.edsoo.ru/7f4318c2" TargetMode="External"/><Relationship Id="rId11" Type="http://schemas.openxmlformats.org/officeDocument/2006/relationships/hyperlink" Target="https://m.edsoo.ru/7f417af8" TargetMode="External"/><Relationship Id="rId32" Type="http://schemas.openxmlformats.org/officeDocument/2006/relationships/hyperlink" Target="https://m.edsoo.ru/7f41fafa" TargetMode="External"/><Relationship Id="rId53" Type="http://schemas.openxmlformats.org/officeDocument/2006/relationships/hyperlink" Target="https://m.edsoo.ru/7f420806" TargetMode="External"/><Relationship Id="rId74" Type="http://schemas.openxmlformats.org/officeDocument/2006/relationships/hyperlink" Target="https://m.edsoo.ru/7f427412" TargetMode="External"/><Relationship Id="rId128" Type="http://schemas.openxmlformats.org/officeDocument/2006/relationships/hyperlink" Target="https://m.edsoo.ru/7f43d6d6" TargetMode="External"/><Relationship Id="rId149" Type="http://schemas.openxmlformats.org/officeDocument/2006/relationships/hyperlink" Target="https://m.edsoo.ru/7f43bf66" TargetMode="External"/><Relationship Id="rId5" Type="http://schemas.openxmlformats.org/officeDocument/2006/relationships/hyperlink" Target="https://m.edsoo.ru/7f415b90" TargetMode="External"/><Relationship Id="rId95" Type="http://schemas.openxmlformats.org/officeDocument/2006/relationships/hyperlink" Target="https://m.edsoo.ru/7f43599a" TargetMode="External"/><Relationship Id="rId160" Type="http://schemas.openxmlformats.org/officeDocument/2006/relationships/hyperlink" Target="https://m.edsoo.ru/7f43ad5a" TargetMode="External"/><Relationship Id="rId181" Type="http://schemas.openxmlformats.org/officeDocument/2006/relationships/hyperlink" Target="https://m.edsoo.ru/7f43f58a" TargetMode="External"/><Relationship Id="rId22" Type="http://schemas.openxmlformats.org/officeDocument/2006/relationships/hyperlink" Target="https://m.edsoo.ru/7f419d08" TargetMode="External"/><Relationship Id="rId43" Type="http://schemas.openxmlformats.org/officeDocument/2006/relationships/hyperlink" Target="https://m.edsoo.ru/7f42432a" TargetMode="External"/><Relationship Id="rId64" Type="http://schemas.openxmlformats.org/officeDocument/2006/relationships/hyperlink" Target="https://m.edsoo.ru/7f41dff2" TargetMode="External"/><Relationship Id="rId118" Type="http://schemas.openxmlformats.org/officeDocument/2006/relationships/hyperlink" Target="https://m.edsoo.ru/7f42f5a4" TargetMode="External"/><Relationship Id="rId139" Type="http://schemas.openxmlformats.org/officeDocument/2006/relationships/hyperlink" Target="https://m.edsoo.ru/7f4343e2" TargetMode="External"/><Relationship Id="rId85" Type="http://schemas.openxmlformats.org/officeDocument/2006/relationships/hyperlink" Target="https://m.edsoo.ru/7f42d862" TargetMode="External"/><Relationship Id="rId150" Type="http://schemas.openxmlformats.org/officeDocument/2006/relationships/hyperlink" Target="https://m.edsoo.ru/7f43c542" TargetMode="External"/><Relationship Id="rId171" Type="http://schemas.openxmlformats.org/officeDocument/2006/relationships/hyperlink" Target="https://m.edsoo.ru/7f439eb4" TargetMode="External"/><Relationship Id="rId192" Type="http://schemas.openxmlformats.org/officeDocument/2006/relationships/hyperlink" Target="https://m.edsoo.ru/7f4441ca" TargetMode="External"/><Relationship Id="rId12" Type="http://schemas.openxmlformats.org/officeDocument/2006/relationships/hyperlink" Target="https://m.edsoo.ru/7f417af8" TargetMode="External"/><Relationship Id="rId33" Type="http://schemas.openxmlformats.org/officeDocument/2006/relationships/hyperlink" Target="https://m.edsoo.ru/7f41fd70" TargetMode="External"/><Relationship Id="rId108" Type="http://schemas.openxmlformats.org/officeDocument/2006/relationships/hyperlink" Target="https://m.edsoo.ru/7f431a20" TargetMode="External"/><Relationship Id="rId129" Type="http://schemas.openxmlformats.org/officeDocument/2006/relationships/hyperlink" Target="https://m.edsoo.ru/7f43d6d6" TargetMode="External"/><Relationship Id="rId54" Type="http://schemas.openxmlformats.org/officeDocument/2006/relationships/hyperlink" Target="https://m.edsoo.ru/7f4209a0" TargetMode="External"/><Relationship Id="rId75" Type="http://schemas.openxmlformats.org/officeDocument/2006/relationships/hyperlink" Target="https://m.edsoo.ru/7f426d1e" TargetMode="External"/><Relationship Id="rId96" Type="http://schemas.openxmlformats.org/officeDocument/2006/relationships/hyperlink" Target="https://m.edsoo.ru/7f435ed6" TargetMode="External"/><Relationship Id="rId140" Type="http://schemas.openxmlformats.org/officeDocument/2006/relationships/hyperlink" Target="https://m.edsoo.ru/7f434572" TargetMode="External"/><Relationship Id="rId161" Type="http://schemas.openxmlformats.org/officeDocument/2006/relationships/hyperlink" Target="https://m.edsoo.ru/7f43af08" TargetMode="External"/><Relationship Id="rId182" Type="http://schemas.openxmlformats.org/officeDocument/2006/relationships/hyperlink" Target="https://m.edsoo.ru/7f43ef2c" TargetMode="External"/><Relationship Id="rId6" Type="http://schemas.openxmlformats.org/officeDocument/2006/relationships/hyperlink" Target="https://m.edsoo.ru/7f415b90" TargetMode="External"/><Relationship Id="rId23" Type="http://schemas.openxmlformats.org/officeDocument/2006/relationships/hyperlink" Target="https://m.edsoo.ru/7f419d08" TargetMode="External"/><Relationship Id="rId119" Type="http://schemas.openxmlformats.org/officeDocument/2006/relationships/hyperlink" Target="https://m.edsoo.ru/7f42fef0" TargetMode="External"/><Relationship Id="rId44" Type="http://schemas.openxmlformats.org/officeDocument/2006/relationships/hyperlink" Target="https://m.edsoo.ru/7f42464a" TargetMode="External"/><Relationship Id="rId65" Type="http://schemas.openxmlformats.org/officeDocument/2006/relationships/hyperlink" Target="https://m.edsoo.ru/7f41e16e" TargetMode="External"/><Relationship Id="rId86" Type="http://schemas.openxmlformats.org/officeDocument/2006/relationships/hyperlink" Target="https://m.edsoo.ru/7f42dd26" TargetMode="External"/><Relationship Id="rId130" Type="http://schemas.openxmlformats.org/officeDocument/2006/relationships/hyperlink" Target="https://m.edsoo.ru/7f42c692" TargetMode="External"/><Relationship Id="rId151" Type="http://schemas.openxmlformats.org/officeDocument/2006/relationships/hyperlink" Target="https://m.edsoo.ru/7f43c542" TargetMode="External"/><Relationship Id="rId172" Type="http://schemas.openxmlformats.org/officeDocument/2006/relationships/hyperlink" Target="https://m.edsoo.ru/7f43a03a" TargetMode="External"/><Relationship Id="rId193" Type="http://schemas.openxmlformats.org/officeDocument/2006/relationships/hyperlink" Target="https://m.edsoo.ru/7f444364" TargetMode="External"/><Relationship Id="rId13" Type="http://schemas.openxmlformats.org/officeDocument/2006/relationships/hyperlink" Target="https://m.edsoo.ru/7f417af8" TargetMode="External"/><Relationship Id="rId109" Type="http://schemas.openxmlformats.org/officeDocument/2006/relationships/hyperlink" Target="https://m.edsoo.ru/7f43259c" TargetMode="External"/><Relationship Id="rId34" Type="http://schemas.openxmlformats.org/officeDocument/2006/relationships/hyperlink" Target="https://m.edsoo.ru/7f421382" TargetMode="External"/><Relationship Id="rId55" Type="http://schemas.openxmlformats.org/officeDocument/2006/relationships/hyperlink" Target="https://m.edsoo.ru/7f420e6e" TargetMode="External"/><Relationship Id="rId76" Type="http://schemas.openxmlformats.org/officeDocument/2006/relationships/hyperlink" Target="https://m.edsoo.ru/7f41f50a" TargetMode="External"/><Relationship Id="rId97" Type="http://schemas.openxmlformats.org/officeDocument/2006/relationships/hyperlink" Target="https://m.edsoo.ru/7f42fd38" TargetMode="External"/><Relationship Id="rId120" Type="http://schemas.openxmlformats.org/officeDocument/2006/relationships/hyperlink" Target="https://m.edsoo.ru/7f430076" TargetMode="External"/><Relationship Id="rId141" Type="http://schemas.openxmlformats.org/officeDocument/2006/relationships/hyperlink" Target="https://m.edsoo.ru/7f434d38" TargetMode="External"/><Relationship Id="rId7" Type="http://schemas.openxmlformats.org/officeDocument/2006/relationships/hyperlink" Target="https://m.edsoo.ru/7f415b90" TargetMode="External"/><Relationship Id="rId162" Type="http://schemas.openxmlformats.org/officeDocument/2006/relationships/hyperlink" Target="https://m.edsoo.ru/7f43af08" TargetMode="External"/><Relationship Id="rId183" Type="http://schemas.openxmlformats.org/officeDocument/2006/relationships/hyperlink" Target="https://m.edsoo.ru/7f43f0c6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2154e" TargetMode="External"/><Relationship Id="rId24" Type="http://schemas.openxmlformats.org/officeDocument/2006/relationships/hyperlink" Target="https://m.edsoo.ru/7f419d08" TargetMode="External"/><Relationship Id="rId40" Type="http://schemas.openxmlformats.org/officeDocument/2006/relationships/hyperlink" Target="https://m.edsoo.ru/7f422cc8" TargetMode="External"/><Relationship Id="rId45" Type="http://schemas.openxmlformats.org/officeDocument/2006/relationships/hyperlink" Target="https://m.edsoo.ru/7f424c12" TargetMode="External"/><Relationship Id="rId66" Type="http://schemas.openxmlformats.org/officeDocument/2006/relationships/hyperlink" Target="https://m.edsoo.ru/7f41e42a" TargetMode="External"/><Relationship Id="rId87" Type="http://schemas.openxmlformats.org/officeDocument/2006/relationships/hyperlink" Target="https://m.edsoo.ru/7f42ded4" TargetMode="External"/><Relationship Id="rId110" Type="http://schemas.openxmlformats.org/officeDocument/2006/relationships/hyperlink" Target="https://m.edsoo.ru/7f432736" TargetMode="External"/><Relationship Id="rId115" Type="http://schemas.openxmlformats.org/officeDocument/2006/relationships/hyperlink" Target="https://m.edsoo.ru/7f42ee1a" TargetMode="External"/><Relationship Id="rId131" Type="http://schemas.openxmlformats.org/officeDocument/2006/relationships/hyperlink" Target="https://m.edsoo.ru/7f42c840" TargetMode="External"/><Relationship Id="rId136" Type="http://schemas.openxmlformats.org/officeDocument/2006/relationships/hyperlink" Target="https://m.edsoo.ru/7f433c12" TargetMode="External"/><Relationship Id="rId157" Type="http://schemas.openxmlformats.org/officeDocument/2006/relationships/hyperlink" Target="https://m.edsoo.ru/7f43d0b4" TargetMode="External"/><Relationship Id="rId178" Type="http://schemas.openxmlformats.org/officeDocument/2006/relationships/hyperlink" Target="https://m.edsoo.ru/7f43ebda" TargetMode="External"/><Relationship Id="rId61" Type="http://schemas.openxmlformats.org/officeDocument/2006/relationships/hyperlink" Target="https://m.edsoo.ru/7f4287d6" TargetMode="External"/><Relationship Id="rId82" Type="http://schemas.openxmlformats.org/officeDocument/2006/relationships/hyperlink" Target="https://m.edsoo.ru/7f42d452" TargetMode="External"/><Relationship Id="rId152" Type="http://schemas.openxmlformats.org/officeDocument/2006/relationships/hyperlink" Target="https://m.edsoo.ru/7f43c3d0" TargetMode="External"/><Relationship Id="rId173" Type="http://schemas.openxmlformats.org/officeDocument/2006/relationships/hyperlink" Target="https://m.edsoo.ru/7f43a1ac" TargetMode="External"/><Relationship Id="rId194" Type="http://schemas.openxmlformats.org/officeDocument/2006/relationships/hyperlink" Target="https://m.edsoo.ru/7f4446f2" TargetMode="External"/><Relationship Id="rId199" Type="http://schemas.openxmlformats.org/officeDocument/2006/relationships/hyperlink" Target="https://m.edsoo.ru/7f4452e6" TargetMode="External"/><Relationship Id="rId19" Type="http://schemas.openxmlformats.org/officeDocument/2006/relationships/hyperlink" Target="https://m.edsoo.ru/7f417af8" TargetMode="External"/><Relationship Id="rId14" Type="http://schemas.openxmlformats.org/officeDocument/2006/relationships/hyperlink" Target="https://m.edsoo.ru/7f417af8" TargetMode="External"/><Relationship Id="rId30" Type="http://schemas.openxmlformats.org/officeDocument/2006/relationships/hyperlink" Target="https://m.edsoo.ru/7f4218be" TargetMode="External"/><Relationship Id="rId35" Type="http://schemas.openxmlformats.org/officeDocument/2006/relationships/hyperlink" Target="https://m.edsoo.ru/7f42154e" TargetMode="External"/><Relationship Id="rId56" Type="http://schemas.openxmlformats.org/officeDocument/2006/relationships/hyperlink" Target="https://m.edsoo.ru/7f427c32" TargetMode="External"/><Relationship Id="rId77" Type="http://schemas.openxmlformats.org/officeDocument/2006/relationships/hyperlink" Target="https://m.edsoo.ru/7f429c6c" TargetMode="External"/><Relationship Id="rId100" Type="http://schemas.openxmlformats.org/officeDocument/2006/relationships/hyperlink" Target="https://m.edsoo.ru/7f430382" TargetMode="External"/><Relationship Id="rId105" Type="http://schemas.openxmlformats.org/officeDocument/2006/relationships/hyperlink" Target="https://m.edsoo.ru/7f43128c" TargetMode="External"/><Relationship Id="rId126" Type="http://schemas.openxmlformats.org/officeDocument/2006/relationships/hyperlink" Target="https://m.edsoo.ru/7f42f8f6" TargetMode="External"/><Relationship Id="rId147" Type="http://schemas.openxmlformats.org/officeDocument/2006/relationships/hyperlink" Target="https://m.edsoo.ru/7f436b88" TargetMode="External"/><Relationship Id="rId168" Type="http://schemas.openxmlformats.org/officeDocument/2006/relationships/hyperlink" Target="https://m.edsoo.ru/7f4396c6" TargetMode="External"/><Relationship Id="rId8" Type="http://schemas.openxmlformats.org/officeDocument/2006/relationships/hyperlink" Target="https://m.edsoo.ru/7f415b90" TargetMode="External"/><Relationship Id="rId51" Type="http://schemas.openxmlformats.org/officeDocument/2006/relationships/hyperlink" Target="https://m.edsoo.ru/7f420482" TargetMode="External"/><Relationship Id="rId72" Type="http://schemas.openxmlformats.org/officeDocument/2006/relationships/hyperlink" Target="https://m.edsoo.ru/7f41f1fe" TargetMode="External"/><Relationship Id="rId93" Type="http://schemas.openxmlformats.org/officeDocument/2006/relationships/hyperlink" Target="https://m.edsoo.ru/7f435648" TargetMode="External"/><Relationship Id="rId98" Type="http://schemas.openxmlformats.org/officeDocument/2006/relationships/hyperlink" Target="https://m.edsoo.ru/7f42fd38" TargetMode="External"/><Relationship Id="rId121" Type="http://schemas.openxmlformats.org/officeDocument/2006/relationships/hyperlink" Target="https://m.edsoo.ru/7f43c542" TargetMode="External"/><Relationship Id="rId142" Type="http://schemas.openxmlformats.org/officeDocument/2006/relationships/hyperlink" Target="https://m.edsoo.ru/7f434eb4" TargetMode="External"/><Relationship Id="rId163" Type="http://schemas.openxmlformats.org/officeDocument/2006/relationships/hyperlink" Target="https://m.edsoo.ru/7f43af08" TargetMode="External"/><Relationship Id="rId184" Type="http://schemas.openxmlformats.org/officeDocument/2006/relationships/hyperlink" Target="https://m.edsoo.ru/7f43f72e" TargetMode="External"/><Relationship Id="rId189" Type="http://schemas.openxmlformats.org/officeDocument/2006/relationships/hyperlink" Target="https://m.edsoo.ru/7f443b12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9d08" TargetMode="External"/><Relationship Id="rId46" Type="http://schemas.openxmlformats.org/officeDocument/2006/relationships/hyperlink" Target="https://m.edsoo.ru/7f424fd2" TargetMode="External"/><Relationship Id="rId67" Type="http://schemas.openxmlformats.org/officeDocument/2006/relationships/hyperlink" Target="https://m.edsoo.ru/7f41e8a8" TargetMode="External"/><Relationship Id="rId116" Type="http://schemas.openxmlformats.org/officeDocument/2006/relationships/hyperlink" Target="https://m.edsoo.ru/7f42f158" TargetMode="External"/><Relationship Id="rId137" Type="http://schemas.openxmlformats.org/officeDocument/2006/relationships/hyperlink" Target="https://m.edsoo.ru/7f433d84" TargetMode="External"/><Relationship Id="rId158" Type="http://schemas.openxmlformats.org/officeDocument/2006/relationships/hyperlink" Target="https://m.edsoo.ru/7f43d23a" TargetMode="External"/><Relationship Id="rId20" Type="http://schemas.openxmlformats.org/officeDocument/2006/relationships/hyperlink" Target="https://m.edsoo.ru/7f419d08" TargetMode="External"/><Relationship Id="rId41" Type="http://schemas.openxmlformats.org/officeDocument/2006/relationships/hyperlink" Target="https://m.edsoo.ru/7f422fca" TargetMode="External"/><Relationship Id="rId62" Type="http://schemas.openxmlformats.org/officeDocument/2006/relationships/hyperlink" Target="https://m.edsoo.ru/7f421044" TargetMode="External"/><Relationship Id="rId83" Type="http://schemas.openxmlformats.org/officeDocument/2006/relationships/hyperlink" Target="https://m.edsoo.ru/7f42eaaa" TargetMode="External"/><Relationship Id="rId88" Type="http://schemas.openxmlformats.org/officeDocument/2006/relationships/hyperlink" Target="https://m.edsoo.ru/7f42e0be" TargetMode="External"/><Relationship Id="rId111" Type="http://schemas.openxmlformats.org/officeDocument/2006/relationships/hyperlink" Target="https://m.edsoo.ru/7f432736" TargetMode="External"/><Relationship Id="rId132" Type="http://schemas.openxmlformats.org/officeDocument/2006/relationships/hyperlink" Target="https://m.edsoo.ru/7f42cb88" TargetMode="External"/><Relationship Id="rId153" Type="http://schemas.openxmlformats.org/officeDocument/2006/relationships/hyperlink" Target="https://m.edsoo.ru/7f43c3d0" TargetMode="External"/><Relationship Id="rId174" Type="http://schemas.openxmlformats.org/officeDocument/2006/relationships/hyperlink" Target="https://m.edsoo.ru/7f43a31e" TargetMode="External"/><Relationship Id="rId179" Type="http://schemas.openxmlformats.org/officeDocument/2006/relationships/hyperlink" Target="https://m.edsoo.ru/7f43ed7e" TargetMode="External"/><Relationship Id="rId195" Type="http://schemas.openxmlformats.org/officeDocument/2006/relationships/hyperlink" Target="https://m.edsoo.ru/7f444a94" TargetMode="External"/><Relationship Id="rId190" Type="http://schemas.openxmlformats.org/officeDocument/2006/relationships/hyperlink" Target="https://m.edsoo.ru/7f443cd4" TargetMode="External"/><Relationship Id="rId15" Type="http://schemas.openxmlformats.org/officeDocument/2006/relationships/hyperlink" Target="https://m.edsoo.ru/7f417af8" TargetMode="External"/><Relationship Id="rId36" Type="http://schemas.openxmlformats.org/officeDocument/2006/relationships/hyperlink" Target="https://m.edsoo.ru/7f4218be" TargetMode="External"/><Relationship Id="rId57" Type="http://schemas.openxmlformats.org/officeDocument/2006/relationships/hyperlink" Target="https://m.edsoo.ru/7f427e8a" TargetMode="External"/><Relationship Id="rId106" Type="http://schemas.openxmlformats.org/officeDocument/2006/relationships/hyperlink" Target="https://m.edsoo.ru/7f4315c0" TargetMode="External"/><Relationship Id="rId127" Type="http://schemas.openxmlformats.org/officeDocument/2006/relationships/hyperlink" Target="https://m.edsoo.ru/7f4301f2" TargetMode="External"/><Relationship Id="rId10" Type="http://schemas.openxmlformats.org/officeDocument/2006/relationships/hyperlink" Target="https://m.edsoo.ru/7f417af8" TargetMode="External"/><Relationship Id="rId31" Type="http://schemas.openxmlformats.org/officeDocument/2006/relationships/hyperlink" Target="https://m.edsoo.ru/7f41feec" TargetMode="External"/><Relationship Id="rId52" Type="http://schemas.openxmlformats.org/officeDocument/2006/relationships/hyperlink" Target="https://m.edsoo.ru/7f42064e" TargetMode="External"/><Relationship Id="rId73" Type="http://schemas.openxmlformats.org/officeDocument/2006/relationships/hyperlink" Target="https://m.edsoo.ru/7f427282" TargetMode="External"/><Relationship Id="rId78" Type="http://schemas.openxmlformats.org/officeDocument/2006/relationships/hyperlink" Target="https://m.edsoo.ru/7f429f32" TargetMode="External"/><Relationship Id="rId94" Type="http://schemas.openxmlformats.org/officeDocument/2006/relationships/hyperlink" Target="https://m.edsoo.ru/7f435648" TargetMode="External"/><Relationship Id="rId99" Type="http://schemas.openxmlformats.org/officeDocument/2006/relationships/hyperlink" Target="https://m.edsoo.ru/7f42ec80" TargetMode="External"/><Relationship Id="rId101" Type="http://schemas.openxmlformats.org/officeDocument/2006/relationships/hyperlink" Target="https://m.edsoo.ru/7f4308e6" TargetMode="External"/><Relationship Id="rId122" Type="http://schemas.openxmlformats.org/officeDocument/2006/relationships/hyperlink" Target="https://m.edsoo.ru/7f43c3d0" TargetMode="External"/><Relationship Id="rId143" Type="http://schemas.openxmlformats.org/officeDocument/2006/relationships/hyperlink" Target="https://m.edsoo.ru/7f4371aa" TargetMode="External"/><Relationship Id="rId148" Type="http://schemas.openxmlformats.org/officeDocument/2006/relationships/hyperlink" Target="https://m.edsoo.ru/7f437858" TargetMode="External"/><Relationship Id="rId164" Type="http://schemas.openxmlformats.org/officeDocument/2006/relationships/hyperlink" Target="https://m.edsoo.ru/7f43b098" TargetMode="External"/><Relationship Id="rId169" Type="http://schemas.openxmlformats.org/officeDocument/2006/relationships/hyperlink" Target="https://m.edsoo.ru/7f439842" TargetMode="External"/><Relationship Id="rId185" Type="http://schemas.openxmlformats.org/officeDocument/2006/relationships/hyperlink" Target="https://m.edsoo.ru/7f43f8a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b90" TargetMode="External"/><Relationship Id="rId180" Type="http://schemas.openxmlformats.org/officeDocument/2006/relationships/hyperlink" Target="https://m.edsoo.ru/7f43f3b4" TargetMode="External"/><Relationship Id="rId26" Type="http://schemas.openxmlformats.org/officeDocument/2006/relationships/hyperlink" Target="https://m.edsoo.ru/7f419d08" TargetMode="External"/><Relationship Id="rId47" Type="http://schemas.openxmlformats.org/officeDocument/2006/relationships/hyperlink" Target="https://m.edsoo.ru/7f4251d0" TargetMode="External"/><Relationship Id="rId68" Type="http://schemas.openxmlformats.org/officeDocument/2006/relationships/hyperlink" Target="https://m.edsoo.ru/7f41ed80" TargetMode="External"/><Relationship Id="rId89" Type="http://schemas.openxmlformats.org/officeDocument/2006/relationships/hyperlink" Target="https://m.edsoo.ru/7f42e262" TargetMode="External"/><Relationship Id="rId112" Type="http://schemas.openxmlformats.org/officeDocument/2006/relationships/hyperlink" Target="https://m.edsoo.ru/7f431d36" TargetMode="External"/><Relationship Id="rId133" Type="http://schemas.openxmlformats.org/officeDocument/2006/relationships/hyperlink" Target="https://m.edsoo.ru/7f42cd2c" TargetMode="External"/><Relationship Id="rId154" Type="http://schemas.openxmlformats.org/officeDocument/2006/relationships/hyperlink" Target="https://m.edsoo.ru/7f43c9b6" TargetMode="External"/><Relationship Id="rId175" Type="http://schemas.openxmlformats.org/officeDocument/2006/relationships/hyperlink" Target="https://m.edsoo.ru/7f43a526" TargetMode="External"/><Relationship Id="rId196" Type="http://schemas.openxmlformats.org/officeDocument/2006/relationships/hyperlink" Target="https://m.edsoo.ru/7f444c56" TargetMode="External"/><Relationship Id="rId200" Type="http://schemas.openxmlformats.org/officeDocument/2006/relationships/hyperlink" Target="https://m.edsoo.ru/7f445516" TargetMode="External"/><Relationship Id="rId16" Type="http://schemas.openxmlformats.org/officeDocument/2006/relationships/hyperlink" Target="https://m.edsoo.ru/7f417af8" TargetMode="External"/><Relationship Id="rId37" Type="http://schemas.openxmlformats.org/officeDocument/2006/relationships/hyperlink" Target="https://m.edsoo.ru/7f42276e" TargetMode="External"/><Relationship Id="rId58" Type="http://schemas.openxmlformats.org/officeDocument/2006/relationships/hyperlink" Target="https://m.edsoo.ru/7f42836c" TargetMode="External"/><Relationship Id="rId79" Type="http://schemas.openxmlformats.org/officeDocument/2006/relationships/hyperlink" Target="https://m.edsoo.ru/7f42a0e0" TargetMode="External"/><Relationship Id="rId102" Type="http://schemas.openxmlformats.org/officeDocument/2006/relationships/hyperlink" Target="https://m.edsoo.ru/7f430a8a" TargetMode="External"/><Relationship Id="rId123" Type="http://schemas.openxmlformats.org/officeDocument/2006/relationships/hyperlink" Target="https://m.edsoo.ru/7f4328c6" TargetMode="External"/><Relationship Id="rId144" Type="http://schemas.openxmlformats.org/officeDocument/2006/relationships/hyperlink" Target="https://m.edsoo.ru/7f43736c" TargetMode="External"/><Relationship Id="rId90" Type="http://schemas.openxmlformats.org/officeDocument/2006/relationships/hyperlink" Target="https://m.edsoo.ru/7f4354a4" TargetMode="External"/><Relationship Id="rId165" Type="http://schemas.openxmlformats.org/officeDocument/2006/relationships/hyperlink" Target="https://m.edsoo.ru/7f43b21e" TargetMode="External"/><Relationship Id="rId186" Type="http://schemas.openxmlformats.org/officeDocument/2006/relationships/hyperlink" Target="https://m.edsoo.ru/7f43fe0e" TargetMode="External"/><Relationship Id="rId27" Type="http://schemas.openxmlformats.org/officeDocument/2006/relationships/hyperlink" Target="https://m.edsoo.ru/7f4211de" TargetMode="External"/><Relationship Id="rId48" Type="http://schemas.openxmlformats.org/officeDocument/2006/relationships/hyperlink" Target="https://m.edsoo.ru/7f423312" TargetMode="External"/><Relationship Id="rId69" Type="http://schemas.openxmlformats.org/officeDocument/2006/relationships/hyperlink" Target="https://m.edsoo.ru/7f41ea24" TargetMode="External"/><Relationship Id="rId113" Type="http://schemas.openxmlformats.org/officeDocument/2006/relationships/hyperlink" Target="https://m.edsoo.ru/7f42ee1a" TargetMode="External"/><Relationship Id="rId134" Type="http://schemas.openxmlformats.org/officeDocument/2006/relationships/hyperlink" Target="https://m.edsoo.ru/7f42c9e4" TargetMode="External"/><Relationship Id="rId80" Type="http://schemas.openxmlformats.org/officeDocument/2006/relationships/hyperlink" Target="https://m.edsoo.ru/7f42a27a" TargetMode="External"/><Relationship Id="rId155" Type="http://schemas.openxmlformats.org/officeDocument/2006/relationships/hyperlink" Target="https://m.edsoo.ru/7f43c9b6" TargetMode="External"/><Relationship Id="rId176" Type="http://schemas.openxmlformats.org/officeDocument/2006/relationships/hyperlink" Target="https://m.edsoo.ru/7f43ab84" TargetMode="External"/><Relationship Id="rId197" Type="http://schemas.openxmlformats.org/officeDocument/2006/relationships/hyperlink" Target="https://m.edsoo.ru/7f444f44" TargetMode="External"/><Relationship Id="rId201" Type="http://schemas.openxmlformats.org/officeDocument/2006/relationships/fontTable" Target="fontTable.xml"/><Relationship Id="rId17" Type="http://schemas.openxmlformats.org/officeDocument/2006/relationships/hyperlink" Target="https://m.edsoo.ru/7f417af8" TargetMode="External"/><Relationship Id="rId38" Type="http://schemas.openxmlformats.org/officeDocument/2006/relationships/hyperlink" Target="https://m.edsoo.ru/7f422930" TargetMode="External"/><Relationship Id="rId59" Type="http://schemas.openxmlformats.org/officeDocument/2006/relationships/hyperlink" Target="https://m.edsoo.ru/7f4284de" TargetMode="External"/><Relationship Id="rId103" Type="http://schemas.openxmlformats.org/officeDocument/2006/relationships/hyperlink" Target="https://m.edsoo.ru/7f430f44" TargetMode="External"/><Relationship Id="rId124" Type="http://schemas.openxmlformats.org/officeDocument/2006/relationships/hyperlink" Target="https://m.edsoo.ru/7f432b6e" TargetMode="External"/><Relationship Id="rId70" Type="http://schemas.openxmlformats.org/officeDocument/2006/relationships/hyperlink" Target="https://m.edsoo.ru/7f41ef06" TargetMode="External"/><Relationship Id="rId91" Type="http://schemas.openxmlformats.org/officeDocument/2006/relationships/hyperlink" Target="https://m.edsoo.ru/7f436098" TargetMode="External"/><Relationship Id="rId145" Type="http://schemas.openxmlformats.org/officeDocument/2006/relationships/hyperlink" Target="https://m.edsoo.ru/7f437510" TargetMode="External"/><Relationship Id="rId166" Type="http://schemas.openxmlformats.org/officeDocument/2006/relationships/hyperlink" Target="https://m.edsoo.ru/7f43b5a2" TargetMode="External"/><Relationship Id="rId187" Type="http://schemas.openxmlformats.org/officeDocument/2006/relationships/hyperlink" Target="https://m.edsoo.ru/7f4401a6" TargetMode="External"/><Relationship Id="rId1" Type="http://schemas.openxmlformats.org/officeDocument/2006/relationships/numbering" Target="numbering.xml"/><Relationship Id="rId28" Type="http://schemas.openxmlformats.org/officeDocument/2006/relationships/hyperlink" Target="https://m.edsoo.ru/7f421382" TargetMode="External"/><Relationship Id="rId49" Type="http://schemas.openxmlformats.org/officeDocument/2006/relationships/hyperlink" Target="https://m.edsoo.ru/7f4237fe" TargetMode="External"/><Relationship Id="rId114" Type="http://schemas.openxmlformats.org/officeDocument/2006/relationships/hyperlink" Target="https://m.edsoo.ru/7f42ee1a" TargetMode="External"/><Relationship Id="rId60" Type="http://schemas.openxmlformats.org/officeDocument/2006/relationships/hyperlink" Target="https://m.edsoo.ru/7f42865a" TargetMode="External"/><Relationship Id="rId81" Type="http://schemas.openxmlformats.org/officeDocument/2006/relationships/hyperlink" Target="https://m.edsoo.ru/7f42a900" TargetMode="External"/><Relationship Id="rId135" Type="http://schemas.openxmlformats.org/officeDocument/2006/relationships/hyperlink" Target="https://m.edsoo.ru/7f42c9e4" TargetMode="External"/><Relationship Id="rId156" Type="http://schemas.openxmlformats.org/officeDocument/2006/relationships/hyperlink" Target="https://m.edsoo.ru/7f43d0b4" TargetMode="External"/><Relationship Id="rId177" Type="http://schemas.openxmlformats.org/officeDocument/2006/relationships/hyperlink" Target="https://m.edsoo.ru/7f43e6c6" TargetMode="External"/><Relationship Id="rId198" Type="http://schemas.openxmlformats.org/officeDocument/2006/relationships/hyperlink" Target="https://m.edsoo.ru/7f44516a" TargetMode="External"/><Relationship Id="rId202" Type="http://schemas.openxmlformats.org/officeDocument/2006/relationships/theme" Target="theme/theme1.xml"/><Relationship Id="rId18" Type="http://schemas.openxmlformats.org/officeDocument/2006/relationships/hyperlink" Target="https://m.edsoo.ru/7f417af8" TargetMode="External"/><Relationship Id="rId39" Type="http://schemas.openxmlformats.org/officeDocument/2006/relationships/hyperlink" Target="https://m.edsoo.ru/7f422af2" TargetMode="External"/><Relationship Id="rId50" Type="http://schemas.openxmlformats.org/officeDocument/2006/relationships/hyperlink" Target="https://m.edsoo.ru/7f4239de" TargetMode="External"/><Relationship Id="rId104" Type="http://schemas.openxmlformats.org/officeDocument/2006/relationships/hyperlink" Target="https://m.edsoo.ru/7f430f44" TargetMode="External"/><Relationship Id="rId125" Type="http://schemas.openxmlformats.org/officeDocument/2006/relationships/hyperlink" Target="https://m.edsoo.ru/7f42f75c" TargetMode="External"/><Relationship Id="rId146" Type="http://schemas.openxmlformats.org/officeDocument/2006/relationships/hyperlink" Target="https://m.edsoo.ru/7f4376b4" TargetMode="External"/><Relationship Id="rId167" Type="http://schemas.openxmlformats.org/officeDocument/2006/relationships/hyperlink" Target="https://m.edsoo.ru/7f43b098" TargetMode="External"/><Relationship Id="rId188" Type="http://schemas.openxmlformats.org/officeDocument/2006/relationships/hyperlink" Target="https://m.edsoo.ru/7f4404f8" TargetMode="External"/><Relationship Id="rId71" Type="http://schemas.openxmlformats.org/officeDocument/2006/relationships/hyperlink" Target="https://m.edsoo.ru/7f41f078" TargetMode="External"/><Relationship Id="rId92" Type="http://schemas.openxmlformats.org/officeDocument/2006/relationships/hyperlink" Target="https://m.edsoo.ru/7f43564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9938</Words>
  <Characters>56652</Characters>
  <Application>Microsoft Office Word</Application>
  <DocSecurity>0</DocSecurity>
  <Lines>472</Lines>
  <Paragraphs>132</Paragraphs>
  <ScaleCrop>false</ScaleCrop>
  <Company/>
  <LinksUpToDate>false</LinksUpToDate>
  <CharactersWithSpaces>66458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0000</cp:lastModifiedBy>
  <cp:revision>2</cp:revision>
  <dcterms:created xsi:type="dcterms:W3CDTF">2023-11-07T21:23:00Z</dcterms:created>
  <dcterms:modified xsi:type="dcterms:W3CDTF">2023-11-07T21:24:00Z</dcterms:modified>
</cp:coreProperties>
</file>